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P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3746D2" w:rsidRDefault="00047E5F" w:rsidP="005B24DD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ДМИТРИЙ НАРКИСОВИЧ МАМИН-СИБИРЯК</w:t>
      </w:r>
    </w:p>
    <w:p w:rsidR="00C15A0E" w:rsidRDefault="00047E5F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1924050" cy="2438400"/>
            <wp:effectExtent l="19050" t="0" r="0" b="0"/>
            <wp:docPr id="2" name="Рисунок 1" descr="Dmitry_Narkisovich_Mamin-Sibir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itry_Narkisovich_Mamin-Sibirya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3936" cy="243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D2" w:rsidRDefault="00047E5F" w:rsidP="00047E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«ПРИЁМЫШ</w:t>
      </w:r>
      <w:r w:rsidR="006F4695" w:rsidRPr="005B24DD">
        <w:rPr>
          <w:rFonts w:ascii="Times New Roman" w:hAnsi="Times New Roman" w:cs="Times New Roman"/>
          <w:b/>
          <w:sz w:val="28"/>
        </w:rPr>
        <w:t>»</w:t>
      </w:r>
    </w:p>
    <w:p w:rsidR="00930F4B" w:rsidRDefault="002B7DFE" w:rsidP="005B24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DFE">
        <w:rPr>
          <w:rFonts w:ascii="Times New Roman" w:hAnsi="Times New Roman" w:cs="Times New Roman"/>
          <w:color w:val="2F373E"/>
          <w:sz w:val="28"/>
          <w:szCs w:val="28"/>
        </w:rPr>
        <w:t>Он писал очерки, повести</w:t>
      </w:r>
      <w:r w:rsidR="00930F4B">
        <w:rPr>
          <w:rFonts w:ascii="Times New Roman" w:hAnsi="Times New Roman" w:cs="Times New Roman"/>
          <w:color w:val="2F373E"/>
          <w:sz w:val="28"/>
          <w:szCs w:val="28"/>
        </w:rPr>
        <w:t xml:space="preserve">, 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 xml:space="preserve"> рассказы</w:t>
      </w:r>
      <w:r w:rsidR="00930F4B">
        <w:rPr>
          <w:rFonts w:ascii="Times New Roman" w:hAnsi="Times New Roman" w:cs="Times New Roman"/>
          <w:color w:val="2F373E"/>
          <w:sz w:val="28"/>
          <w:szCs w:val="28"/>
        </w:rPr>
        <w:t xml:space="preserve"> и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color w:val="2F373E"/>
          <w:sz w:val="28"/>
          <w:szCs w:val="28"/>
        </w:rPr>
        <w:t xml:space="preserve">ы. 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F373E"/>
          <w:sz w:val="28"/>
          <w:szCs w:val="28"/>
        </w:rPr>
        <w:t xml:space="preserve">своих 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 xml:space="preserve">произведениях </w:t>
      </w:r>
      <w:r>
        <w:rPr>
          <w:rFonts w:ascii="Times New Roman" w:hAnsi="Times New Roman" w:cs="Times New Roman"/>
          <w:color w:val="2F373E"/>
          <w:sz w:val="28"/>
          <w:szCs w:val="28"/>
        </w:rPr>
        <w:t>Мамин-Сибиряк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 xml:space="preserve"> создал яркие картины уральской природы, показал своеобразный уклад жиз</w:t>
      </w:r>
      <w:r>
        <w:rPr>
          <w:rFonts w:ascii="Times New Roman" w:hAnsi="Times New Roman" w:cs="Times New Roman"/>
          <w:color w:val="2F373E"/>
          <w:sz w:val="28"/>
          <w:szCs w:val="28"/>
        </w:rPr>
        <w:t xml:space="preserve">ни и быта уральских </w:t>
      </w:r>
      <w:r w:rsidR="00930F4B">
        <w:rPr>
          <w:rFonts w:ascii="Times New Roman" w:hAnsi="Times New Roman" w:cs="Times New Roman"/>
          <w:color w:val="2F373E"/>
          <w:sz w:val="28"/>
          <w:szCs w:val="28"/>
        </w:rPr>
        <w:t>людей</w:t>
      </w:r>
      <w:r>
        <w:rPr>
          <w:rFonts w:ascii="Times New Roman" w:hAnsi="Times New Roman" w:cs="Times New Roman"/>
          <w:color w:val="2F373E"/>
          <w:sz w:val="28"/>
          <w:szCs w:val="28"/>
        </w:rPr>
        <w:t xml:space="preserve">. </w:t>
      </w:r>
      <w:r w:rsidR="00930F4B">
        <w:rPr>
          <w:rFonts w:ascii="Times New Roman" w:hAnsi="Times New Roman" w:cs="Times New Roman"/>
          <w:color w:val="2F373E"/>
          <w:sz w:val="28"/>
          <w:szCs w:val="28"/>
        </w:rPr>
        <w:t>П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>исатель обра</w:t>
      </w:r>
      <w:r w:rsidR="00930F4B">
        <w:rPr>
          <w:rFonts w:ascii="Times New Roman" w:hAnsi="Times New Roman" w:cs="Times New Roman"/>
          <w:color w:val="2F373E"/>
          <w:sz w:val="28"/>
          <w:szCs w:val="28"/>
        </w:rPr>
        <w:t>щался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 xml:space="preserve"> </w:t>
      </w:r>
      <w:r w:rsidR="00930F4B">
        <w:rPr>
          <w:rFonts w:ascii="Times New Roman" w:hAnsi="Times New Roman" w:cs="Times New Roman"/>
          <w:color w:val="2F373E"/>
          <w:sz w:val="28"/>
          <w:szCs w:val="28"/>
        </w:rPr>
        <w:t xml:space="preserve">также 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>к</w:t>
      </w:r>
      <w:r w:rsidR="00930F4B">
        <w:rPr>
          <w:rFonts w:ascii="Times New Roman" w:hAnsi="Times New Roman" w:cs="Times New Roman"/>
          <w:color w:val="2F373E"/>
          <w:sz w:val="28"/>
          <w:szCs w:val="28"/>
        </w:rPr>
        <w:t xml:space="preserve"> рассказам и сказкам для детей 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>(«Алё</w:t>
      </w:r>
      <w:r w:rsidR="00930F4B">
        <w:rPr>
          <w:rFonts w:ascii="Times New Roman" w:hAnsi="Times New Roman" w:cs="Times New Roman"/>
          <w:color w:val="2F373E"/>
          <w:sz w:val="28"/>
          <w:szCs w:val="28"/>
        </w:rPr>
        <w:t>нушкины</w:t>
      </w:r>
      <w:bookmarkStart w:id="0" w:name="_GoBack"/>
      <w:bookmarkEnd w:id="0"/>
      <w:r w:rsidR="00930F4B">
        <w:rPr>
          <w:rFonts w:ascii="Times New Roman" w:hAnsi="Times New Roman" w:cs="Times New Roman"/>
          <w:color w:val="2F373E"/>
          <w:sz w:val="28"/>
          <w:szCs w:val="28"/>
        </w:rPr>
        <w:t xml:space="preserve"> сказки», «Серая Шейка»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t>). Мамин-Сибиряк внёс значительный вклад в развитие русского литературного языка. Его самобытные и оригинальные произведения самых разных жанров глубоко реалистичны, в них передан дух русского народа, раскрыты его судьба, национальные черты — мощь, размах, трудолюбие, любовь к жизни.</w:t>
      </w:r>
      <w:r w:rsidRPr="002B7DFE">
        <w:rPr>
          <w:rFonts w:ascii="Times New Roman" w:hAnsi="Times New Roman" w:cs="Times New Roman"/>
          <w:color w:val="2F373E"/>
          <w:sz w:val="28"/>
          <w:szCs w:val="28"/>
        </w:rPr>
        <w:br/>
      </w:r>
    </w:p>
    <w:p w:rsidR="00C659D8" w:rsidRDefault="00AC5A02" w:rsidP="00C659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lastRenderedPageBreak/>
        <w:t>Вопросы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 к тексту</w:t>
      </w: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</w:p>
    <w:p w:rsidR="00C659D8" w:rsidRPr="00C659D8" w:rsidRDefault="00C659D8" w:rsidP="00C659D8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что такое рассказ?    </w:t>
      </w:r>
    </w:p>
    <w:tbl>
      <w:tblPr>
        <w:tblW w:w="9960" w:type="dxa"/>
        <w:tblInd w:w="-7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C659D8" w:rsidTr="00C659D8">
        <w:trPr>
          <w:trHeight w:val="525"/>
        </w:trPr>
        <w:tc>
          <w:tcPr>
            <w:tcW w:w="9960" w:type="dxa"/>
            <w:tcBorders>
              <w:bottom w:val="single" w:sz="4" w:space="0" w:color="auto"/>
            </w:tcBorders>
          </w:tcPr>
          <w:p w:rsidR="00C659D8" w:rsidRDefault="00C659D8" w:rsidP="00C659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D8" w:rsidTr="00C659D8">
        <w:trPr>
          <w:trHeight w:val="143"/>
        </w:trPr>
        <w:tc>
          <w:tcPr>
            <w:tcW w:w="9960" w:type="dxa"/>
            <w:tcBorders>
              <w:top w:val="single" w:sz="4" w:space="0" w:color="auto"/>
              <w:bottom w:val="single" w:sz="4" w:space="0" w:color="auto"/>
            </w:tcBorders>
          </w:tcPr>
          <w:p w:rsidR="00C659D8" w:rsidRDefault="00C659D8" w:rsidP="00C659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9D8" w:rsidRDefault="00C659D8" w:rsidP="00C65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659D8" w:rsidTr="00AF2C51">
        <w:trPr>
          <w:trHeight w:val="10997"/>
        </w:trPr>
        <w:tc>
          <w:tcPr>
            <w:tcW w:w="9900" w:type="dxa"/>
            <w:tcBorders>
              <w:top w:val="nil"/>
              <w:bottom w:val="nil"/>
            </w:tcBorders>
          </w:tcPr>
          <w:p w:rsidR="0017730A" w:rsidRDefault="002902DD" w:rsidP="002902D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DD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="007A0CDF">
              <w:rPr>
                <w:rFonts w:ascii="Times New Roman" w:hAnsi="Times New Roman" w:cs="Times New Roman"/>
                <w:sz w:val="28"/>
                <w:szCs w:val="28"/>
              </w:rPr>
              <w:t>определение к слову «приёмыш»:</w:t>
            </w:r>
          </w:p>
          <w:p w:rsidR="007A0CDF" w:rsidRDefault="007A0CDF" w:rsidP="007A0CD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 Это приёмный сын или приёмная дочь, сирота;</w:t>
            </w:r>
          </w:p>
          <w:p w:rsidR="007A0CDF" w:rsidRDefault="007A0CDF" w:rsidP="007A0CD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Это радиоприёмник;</w:t>
            </w:r>
          </w:p>
          <w:p w:rsidR="007A0CDF" w:rsidRDefault="007A0CDF" w:rsidP="007A0CD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Это </w:t>
            </w:r>
            <w:r w:rsidR="00FA7B18">
              <w:rPr>
                <w:rFonts w:ascii="Times New Roman" w:hAnsi="Times New Roman" w:cs="Times New Roman"/>
                <w:sz w:val="28"/>
                <w:szCs w:val="28"/>
              </w:rPr>
              <w:t>маленькое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животное.</w:t>
            </w:r>
          </w:p>
          <w:p w:rsidR="007A0CDF" w:rsidRDefault="007A0CDF" w:rsidP="007A0CD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CDF" w:rsidRDefault="00800592" w:rsidP="00800592">
            <w:pPr>
              <w:pStyle w:val="a5"/>
              <w:numPr>
                <w:ilvl w:val="0"/>
                <w:numId w:val="5"/>
              </w:numPr>
              <w:spacing w:line="360" w:lineRule="auto"/>
              <w:ind w:left="8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иллюстрацию, которая изображает приёмыша в рассказе Д. Н. Мамина-Сибиряка, и отметьте её, подписав </w:t>
            </w:r>
            <w:r w:rsidR="00AF2C51">
              <w:rPr>
                <w:rFonts w:ascii="Times New Roman" w:hAnsi="Times New Roman" w:cs="Times New Roman"/>
                <w:sz w:val="28"/>
                <w:szCs w:val="28"/>
              </w:rPr>
              <w:t>рядом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картинкой его название.</w:t>
            </w:r>
          </w:p>
          <w:p w:rsidR="00284497" w:rsidRDefault="00284497" w:rsidP="00284497">
            <w:pPr>
              <w:spacing w:line="36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97" w:rsidRPr="00284497" w:rsidRDefault="00284497" w:rsidP="00284497">
            <w:pPr>
              <w:spacing w:line="36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92" w:rsidRDefault="00284497" w:rsidP="00284497">
            <w:pPr>
              <w:pStyle w:val="a5"/>
              <w:spacing w:line="360" w:lineRule="auto"/>
              <w:ind w:left="6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39663" cy="3071860"/>
                  <wp:effectExtent l="19050" t="0" r="3737" b="0"/>
                  <wp:docPr id="7" name="Рисунок 6" descr="2a171f0e700a62c3b49981633d31e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171f0e700a62c3b49981633d31e63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4255" cy="307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2C51" w:rsidRDefault="00AF2C51" w:rsidP="00AF2C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97" w:rsidRDefault="00284497" w:rsidP="00AF2C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975808" cy="2647950"/>
                  <wp:effectExtent l="19050" t="0" r="5642" b="0"/>
                  <wp:docPr id="8" name="Рисунок 7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808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4497" w:rsidRPr="00AF2C51" w:rsidRDefault="00284497" w:rsidP="00AF2C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51" w:rsidRDefault="00AF2C51" w:rsidP="00800592">
            <w:pPr>
              <w:pStyle w:val="a5"/>
              <w:spacing w:line="360" w:lineRule="auto"/>
              <w:ind w:left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497" w:rsidRDefault="00284497" w:rsidP="00284497">
            <w:pPr>
              <w:pStyle w:val="a5"/>
              <w:spacing w:line="360" w:lineRule="auto"/>
              <w:ind w:left="6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20105" cy="2895600"/>
                  <wp:effectExtent l="19050" t="0" r="0" b="0"/>
                  <wp:docPr id="9" name="Рисунок 8" descr="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 (1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05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2C51" w:rsidRDefault="00AF2C51" w:rsidP="00800592">
            <w:pPr>
              <w:pStyle w:val="a5"/>
              <w:spacing w:line="360" w:lineRule="auto"/>
              <w:ind w:left="6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51" w:rsidRDefault="00AF2C51" w:rsidP="00AF2C51">
            <w:pPr>
              <w:pStyle w:val="a5"/>
              <w:spacing w:line="360" w:lineRule="auto"/>
              <w:ind w:lef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51" w:rsidRDefault="009F24E3" w:rsidP="009F24E3">
            <w:pPr>
              <w:pStyle w:val="a5"/>
              <w:numPr>
                <w:ilvl w:val="0"/>
                <w:numId w:val="5"/>
              </w:numPr>
              <w:spacing w:line="360" w:lineRule="auto"/>
              <w:ind w:left="0" w:firstLine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Выпишите из текста тот отрывок текста, где описывается внешность </w:t>
            </w:r>
            <w:r w:rsidR="00E85A79">
              <w:rPr>
                <w:rFonts w:ascii="Times New Roman" w:hAnsi="Times New Roman" w:cs="Times New Roman"/>
                <w:sz w:val="28"/>
                <w:szCs w:val="28"/>
              </w:rPr>
              <w:t xml:space="preserve">и поведение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приёмыша:</w:t>
            </w:r>
          </w:p>
          <w:p w:rsidR="009F24E3" w:rsidRDefault="009F24E3" w:rsidP="009F24E3">
            <w:pPr>
              <w:pStyle w:val="a5"/>
              <w:spacing w:line="360" w:lineRule="auto"/>
              <w:ind w:lef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799" w:type="dxa"/>
              <w:tblLook w:val="04A0" w:firstRow="1" w:lastRow="0" w:firstColumn="1" w:lastColumn="0" w:noHBand="0" w:noVBand="1"/>
            </w:tblPr>
            <w:tblGrid>
              <w:gridCol w:w="8880"/>
            </w:tblGrid>
            <w:tr w:rsidR="009F24E3" w:rsidTr="009F24E3">
              <w:tc>
                <w:tcPr>
                  <w:tcW w:w="8880" w:type="dxa"/>
                  <w:tcBorders>
                    <w:left w:val="nil"/>
                    <w:right w:val="nil"/>
                  </w:tcBorders>
                </w:tcPr>
                <w:p w:rsidR="009F24E3" w:rsidRDefault="009F24E3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24E3" w:rsidTr="009F24E3">
              <w:tc>
                <w:tcPr>
                  <w:tcW w:w="8880" w:type="dxa"/>
                  <w:tcBorders>
                    <w:left w:val="nil"/>
                    <w:right w:val="nil"/>
                  </w:tcBorders>
                </w:tcPr>
                <w:p w:rsidR="009F24E3" w:rsidRDefault="009F24E3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24E3" w:rsidTr="009F24E3">
              <w:tc>
                <w:tcPr>
                  <w:tcW w:w="8880" w:type="dxa"/>
                  <w:tcBorders>
                    <w:left w:val="nil"/>
                    <w:right w:val="nil"/>
                  </w:tcBorders>
                </w:tcPr>
                <w:p w:rsidR="009F24E3" w:rsidRDefault="009F24E3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24E3" w:rsidTr="009F24E3">
              <w:tc>
                <w:tcPr>
                  <w:tcW w:w="8880" w:type="dxa"/>
                  <w:tcBorders>
                    <w:left w:val="nil"/>
                    <w:right w:val="nil"/>
                  </w:tcBorders>
                </w:tcPr>
                <w:p w:rsidR="009F24E3" w:rsidRDefault="009F24E3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24E3" w:rsidTr="009F24E3">
              <w:tc>
                <w:tcPr>
                  <w:tcW w:w="8880" w:type="dxa"/>
                  <w:tcBorders>
                    <w:left w:val="nil"/>
                    <w:right w:val="nil"/>
                  </w:tcBorders>
                </w:tcPr>
                <w:p w:rsidR="009F24E3" w:rsidRDefault="009F24E3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24E3" w:rsidTr="00E85A79">
              <w:trPr>
                <w:trHeight w:val="330"/>
              </w:trPr>
              <w:tc>
                <w:tcPr>
                  <w:tcW w:w="888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F24E3" w:rsidRDefault="009F24E3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5A79" w:rsidTr="00E85A79">
              <w:trPr>
                <w:trHeight w:val="228"/>
              </w:trPr>
              <w:tc>
                <w:tcPr>
                  <w:tcW w:w="8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5A79" w:rsidRDefault="00E85A79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5A79" w:rsidTr="00E85A79">
              <w:trPr>
                <w:trHeight w:val="240"/>
              </w:trPr>
              <w:tc>
                <w:tcPr>
                  <w:tcW w:w="8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5A79" w:rsidRDefault="00E85A79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5A79" w:rsidTr="00E85A79">
              <w:trPr>
                <w:trHeight w:val="198"/>
              </w:trPr>
              <w:tc>
                <w:tcPr>
                  <w:tcW w:w="8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5A79" w:rsidRDefault="00E85A79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5A79" w:rsidTr="00E85A79">
              <w:trPr>
                <w:trHeight w:val="255"/>
              </w:trPr>
              <w:tc>
                <w:tcPr>
                  <w:tcW w:w="8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5A79" w:rsidRDefault="00E85A79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5A79" w:rsidTr="00E85A79">
              <w:trPr>
                <w:trHeight w:val="165"/>
              </w:trPr>
              <w:tc>
                <w:tcPr>
                  <w:tcW w:w="8880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E85A79" w:rsidRDefault="00E85A79" w:rsidP="009F24E3">
                  <w:pPr>
                    <w:pStyle w:val="a5"/>
                    <w:spacing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F24E3" w:rsidRDefault="009F24E3" w:rsidP="009F24E3">
            <w:pPr>
              <w:pStyle w:val="a5"/>
              <w:spacing w:line="360" w:lineRule="auto"/>
              <w:ind w:lef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D9" w:rsidRDefault="0053156E" w:rsidP="006F06D9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других героев рассказа «Приёмыш»:</w:t>
            </w:r>
          </w:p>
          <w:tbl>
            <w:tblPr>
              <w:tblStyle w:val="a7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9314"/>
            </w:tblGrid>
            <w:tr w:rsidR="0053156E" w:rsidTr="0053156E">
              <w:tc>
                <w:tcPr>
                  <w:tcW w:w="9314" w:type="dxa"/>
                  <w:tcBorders>
                    <w:left w:val="nil"/>
                    <w:right w:val="nil"/>
                  </w:tcBorders>
                </w:tcPr>
                <w:p w:rsidR="0053156E" w:rsidRDefault="0053156E" w:rsidP="0053156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3156E" w:rsidRDefault="0053156E" w:rsidP="0053156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D9" w:rsidRDefault="00F937AC" w:rsidP="001E1AD9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относился Тарас к приёмышу;</w:t>
            </w:r>
          </w:p>
          <w:p w:rsidR="00F937AC" w:rsidRDefault="00F937AC" w:rsidP="00F937A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 уважением и любовью;</w:t>
            </w:r>
          </w:p>
          <w:p w:rsidR="00F937AC" w:rsidRDefault="00F937AC" w:rsidP="00F937A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Со злостью и неуважением;</w:t>
            </w:r>
          </w:p>
          <w:p w:rsidR="00F937AC" w:rsidRDefault="00F937AC" w:rsidP="00F937A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 презрением и холодностью.</w:t>
            </w:r>
          </w:p>
          <w:p w:rsidR="00F937AC" w:rsidRDefault="00F937AC" w:rsidP="00F937A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AC" w:rsidRDefault="00F937AC" w:rsidP="00F937AC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финал в тексте и выпишите его:</w:t>
            </w:r>
          </w:p>
          <w:tbl>
            <w:tblPr>
              <w:tblStyle w:val="a7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9314"/>
            </w:tblGrid>
            <w:tr w:rsidR="00F937AC" w:rsidTr="00F937AC">
              <w:tc>
                <w:tcPr>
                  <w:tcW w:w="9314" w:type="dxa"/>
                  <w:tcBorders>
                    <w:left w:val="nil"/>
                    <w:right w:val="nil"/>
                  </w:tcBorders>
                </w:tcPr>
                <w:p w:rsidR="00F937AC" w:rsidRDefault="00F937AC" w:rsidP="00F937A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7AC" w:rsidTr="00F937AC">
              <w:tc>
                <w:tcPr>
                  <w:tcW w:w="9314" w:type="dxa"/>
                  <w:tcBorders>
                    <w:left w:val="nil"/>
                    <w:right w:val="nil"/>
                  </w:tcBorders>
                </w:tcPr>
                <w:p w:rsidR="00F937AC" w:rsidRDefault="00F937AC" w:rsidP="00F937A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7AC" w:rsidTr="00F937AC">
              <w:tc>
                <w:tcPr>
                  <w:tcW w:w="9314" w:type="dxa"/>
                  <w:tcBorders>
                    <w:left w:val="nil"/>
                    <w:right w:val="nil"/>
                  </w:tcBorders>
                </w:tcPr>
                <w:p w:rsidR="00F937AC" w:rsidRDefault="00F937AC" w:rsidP="00F937A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37AC" w:rsidTr="008249D7">
              <w:trPr>
                <w:trHeight w:val="255"/>
              </w:trPr>
              <w:tc>
                <w:tcPr>
                  <w:tcW w:w="931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F937AC" w:rsidRDefault="00F937AC" w:rsidP="00F937A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49D7" w:rsidTr="008249D7">
              <w:trPr>
                <w:trHeight w:val="228"/>
              </w:trPr>
              <w:tc>
                <w:tcPr>
                  <w:tcW w:w="9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249D7" w:rsidRDefault="008249D7" w:rsidP="00F937A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49D7" w:rsidTr="008249D7">
              <w:trPr>
                <w:trHeight w:val="240"/>
              </w:trPr>
              <w:tc>
                <w:tcPr>
                  <w:tcW w:w="931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8249D7" w:rsidRDefault="008249D7" w:rsidP="00F937A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937AC" w:rsidRPr="00F937AC" w:rsidRDefault="00F937AC" w:rsidP="00F937AC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E27" w:rsidRDefault="00DC7E27" w:rsidP="00C65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2EF" w:rsidRDefault="001972EF" w:rsidP="001972E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 с финалом рассказа? Мог ли Тарас поступить по-другому? Почему?</w:t>
      </w:r>
      <w:r w:rsidR="001940AE">
        <w:rPr>
          <w:rFonts w:ascii="Times New Roman" w:hAnsi="Times New Roman" w:cs="Times New Roman"/>
          <w:sz w:val="28"/>
          <w:szCs w:val="28"/>
        </w:rPr>
        <w:t xml:space="preserve"> (В ответе должно содержаться 5-7 предложений)</w:t>
      </w:r>
    </w:p>
    <w:p w:rsidR="001972EF" w:rsidRDefault="001972EF" w:rsidP="001972EF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8862"/>
      </w:tblGrid>
      <w:tr w:rsidR="001972EF" w:rsidTr="001972EF">
        <w:tc>
          <w:tcPr>
            <w:tcW w:w="8862" w:type="dxa"/>
            <w:tcBorders>
              <w:left w:val="nil"/>
              <w:right w:val="nil"/>
            </w:tcBorders>
          </w:tcPr>
          <w:p w:rsidR="001972EF" w:rsidRDefault="001972EF" w:rsidP="001972EF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EF" w:rsidTr="001972EF">
        <w:tc>
          <w:tcPr>
            <w:tcW w:w="8862" w:type="dxa"/>
            <w:tcBorders>
              <w:left w:val="nil"/>
              <w:right w:val="nil"/>
            </w:tcBorders>
          </w:tcPr>
          <w:p w:rsidR="001972EF" w:rsidRDefault="001972EF" w:rsidP="001972EF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EF" w:rsidTr="001972EF">
        <w:tc>
          <w:tcPr>
            <w:tcW w:w="8862" w:type="dxa"/>
            <w:tcBorders>
              <w:left w:val="nil"/>
              <w:right w:val="nil"/>
            </w:tcBorders>
          </w:tcPr>
          <w:p w:rsidR="001972EF" w:rsidRDefault="001972EF" w:rsidP="001972EF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2EF" w:rsidTr="001972EF">
        <w:tc>
          <w:tcPr>
            <w:tcW w:w="8862" w:type="dxa"/>
            <w:tcBorders>
              <w:left w:val="nil"/>
              <w:right w:val="nil"/>
            </w:tcBorders>
          </w:tcPr>
          <w:p w:rsidR="001972EF" w:rsidRDefault="001972EF" w:rsidP="001972EF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2EF" w:rsidRPr="001972EF" w:rsidRDefault="001972EF" w:rsidP="001972EF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1DB1" w:rsidRPr="00AB406A" w:rsidRDefault="00AB406A" w:rsidP="00AB406A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42F9">
        <w:rPr>
          <w:rFonts w:ascii="Times New Roman" w:hAnsi="Times New Roman" w:cs="Times New Roman"/>
          <w:sz w:val="28"/>
          <w:szCs w:val="28"/>
        </w:rPr>
        <w:t>арисуйте приёмыша таким, каким В</w:t>
      </w:r>
      <w:r>
        <w:rPr>
          <w:rFonts w:ascii="Times New Roman" w:hAnsi="Times New Roman" w:cs="Times New Roman"/>
          <w:sz w:val="28"/>
          <w:szCs w:val="28"/>
        </w:rPr>
        <w:t>ы его себе представляете.</w:t>
      </w:r>
      <w:r w:rsidR="003B1DB1" w:rsidRPr="00AB406A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B1DB1" w:rsidRPr="00AB406A" w:rsidSect="00DA624F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566"/>
    <w:multiLevelType w:val="hybridMultilevel"/>
    <w:tmpl w:val="A5A899D6"/>
    <w:lvl w:ilvl="0" w:tplc="165C2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A46B9"/>
    <w:multiLevelType w:val="hybridMultilevel"/>
    <w:tmpl w:val="543623F0"/>
    <w:lvl w:ilvl="0" w:tplc="FB64BB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47E5F"/>
    <w:rsid w:val="00096E33"/>
    <w:rsid w:val="001248A4"/>
    <w:rsid w:val="0017730A"/>
    <w:rsid w:val="001940AE"/>
    <w:rsid w:val="001972EF"/>
    <w:rsid w:val="001E1AD9"/>
    <w:rsid w:val="00284497"/>
    <w:rsid w:val="002902DD"/>
    <w:rsid w:val="002B7DFE"/>
    <w:rsid w:val="00337D96"/>
    <w:rsid w:val="00352F03"/>
    <w:rsid w:val="00362CC9"/>
    <w:rsid w:val="003746D2"/>
    <w:rsid w:val="003B1DB1"/>
    <w:rsid w:val="003C501D"/>
    <w:rsid w:val="0053156E"/>
    <w:rsid w:val="005928E4"/>
    <w:rsid w:val="005A2526"/>
    <w:rsid w:val="005B24DD"/>
    <w:rsid w:val="006F06D9"/>
    <w:rsid w:val="006F4695"/>
    <w:rsid w:val="007A0CDF"/>
    <w:rsid w:val="00800592"/>
    <w:rsid w:val="008249D7"/>
    <w:rsid w:val="0090702C"/>
    <w:rsid w:val="00930F4B"/>
    <w:rsid w:val="009F24E3"/>
    <w:rsid w:val="00A57683"/>
    <w:rsid w:val="00A620C2"/>
    <w:rsid w:val="00AB406A"/>
    <w:rsid w:val="00AC5A02"/>
    <w:rsid w:val="00AE42F9"/>
    <w:rsid w:val="00AF2C51"/>
    <w:rsid w:val="00BA6D21"/>
    <w:rsid w:val="00C15A0E"/>
    <w:rsid w:val="00C659D8"/>
    <w:rsid w:val="00C907F3"/>
    <w:rsid w:val="00CF1A9E"/>
    <w:rsid w:val="00DA624F"/>
    <w:rsid w:val="00DC7E27"/>
    <w:rsid w:val="00E85A79"/>
    <w:rsid w:val="00F87719"/>
    <w:rsid w:val="00F937AC"/>
    <w:rsid w:val="00FA7B18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4051A-5D9A-467A-9A00-AC87CB2E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B7DFE"/>
    <w:rPr>
      <w:color w:val="0000FF"/>
      <w:u w:val="single"/>
    </w:rPr>
  </w:style>
  <w:style w:type="table" w:styleId="a7">
    <w:name w:val="Table Grid"/>
    <w:basedOn w:val="a1"/>
    <w:uiPriority w:val="59"/>
    <w:rsid w:val="009F2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717F-54C2-4A13-85C7-67BC20C1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Дмитриевна Милентей</cp:lastModifiedBy>
  <cp:revision>44</cp:revision>
  <dcterms:created xsi:type="dcterms:W3CDTF">2019-10-28T04:49:00Z</dcterms:created>
  <dcterms:modified xsi:type="dcterms:W3CDTF">2025-01-26T23:41:00Z</dcterms:modified>
</cp:coreProperties>
</file>