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990" w:rsidRDefault="00D81B4F">
      <w:pPr>
        <w:jc w:val="center"/>
        <w:rPr>
          <w:b/>
          <w:bCs/>
          <w:sz w:val="28"/>
          <w:szCs w:val="28"/>
          <w:lang w:val="ru-RU" w:eastAsia="ru-RU"/>
        </w:rPr>
      </w:pPr>
      <w:bookmarkStart w:id="0" w:name="_top"/>
      <w:bookmarkEnd w:id="0"/>
      <w:r>
        <w:rPr>
          <w:b/>
          <w:bCs/>
          <w:sz w:val="28"/>
          <w:szCs w:val="28"/>
          <w:lang w:val="ru-RU" w:eastAsia="ru-RU"/>
        </w:rPr>
        <w:t>КГОБУ «Камчатская школа–интернат для обучающихся с ограниченными возможностями здоровья»</w:t>
      </w:r>
    </w:p>
    <w:p w:rsidR="00D95990" w:rsidRDefault="00D95990">
      <w:pPr>
        <w:jc w:val="center"/>
        <w:rPr>
          <w:b/>
          <w:bCs/>
          <w:sz w:val="28"/>
          <w:szCs w:val="28"/>
          <w:lang w:val="ru-RU" w:eastAsia="ru-RU"/>
        </w:rPr>
      </w:pPr>
    </w:p>
    <w:p w:rsidR="00D95990" w:rsidRDefault="00D95990">
      <w:pPr>
        <w:jc w:val="center"/>
        <w:rPr>
          <w:b/>
          <w:sz w:val="32"/>
          <w:szCs w:val="32"/>
          <w:highlight w:val="yellow"/>
          <w:lang w:val="ru-RU" w:eastAsia="ru-RU"/>
        </w:rPr>
      </w:pPr>
    </w:p>
    <w:p w:rsidR="00D95990" w:rsidRDefault="00D95990">
      <w:pPr>
        <w:jc w:val="right"/>
        <w:rPr>
          <w:sz w:val="40"/>
          <w:szCs w:val="40"/>
          <w:lang w:val="ru-RU" w:eastAsia="ru-RU"/>
        </w:rPr>
      </w:pPr>
    </w:p>
    <w:p w:rsidR="00D95990" w:rsidRDefault="00D95990">
      <w:pPr>
        <w:jc w:val="right"/>
        <w:rPr>
          <w:b/>
          <w:sz w:val="40"/>
          <w:szCs w:val="40"/>
          <w:lang w:val="ru-RU" w:eastAsia="ru-RU"/>
        </w:rPr>
      </w:pPr>
    </w:p>
    <w:p w:rsidR="00D95990" w:rsidRDefault="00D81B4F">
      <w:pPr>
        <w:spacing w:line="276" w:lineRule="auto"/>
        <w:jc w:val="center"/>
        <w:rPr>
          <w:b/>
          <w:iCs/>
          <w:color w:val="002060"/>
          <w:sz w:val="40"/>
          <w:szCs w:val="40"/>
          <w:lang w:val="ru-RU" w:eastAsia="ru-RU"/>
        </w:rPr>
      </w:pPr>
      <w:r>
        <w:rPr>
          <w:b/>
          <w:iCs/>
          <w:color w:val="002060"/>
          <w:sz w:val="40"/>
          <w:szCs w:val="40"/>
          <w:lang w:val="ru-RU" w:eastAsia="ru-RU"/>
        </w:rPr>
        <w:t xml:space="preserve">Конспекты занятий </w:t>
      </w:r>
      <w:r>
        <w:rPr>
          <w:iCs/>
          <w:color w:val="002060"/>
          <w:sz w:val="40"/>
          <w:szCs w:val="40"/>
          <w:lang w:val="ru-RU" w:eastAsia="ru-RU"/>
        </w:rPr>
        <w:t>для обучающихся</w:t>
      </w:r>
      <w:r>
        <w:rPr>
          <w:b/>
          <w:iCs/>
          <w:color w:val="002060"/>
          <w:sz w:val="40"/>
          <w:szCs w:val="40"/>
          <w:lang w:val="ru-RU" w:eastAsia="ru-RU"/>
        </w:rPr>
        <w:t xml:space="preserve"> </w:t>
      </w:r>
    </w:p>
    <w:p w:rsidR="00D95990" w:rsidRDefault="00D81B4F">
      <w:pPr>
        <w:spacing w:line="276" w:lineRule="auto"/>
        <w:jc w:val="center"/>
        <w:rPr>
          <w:b/>
          <w:iCs/>
          <w:color w:val="002060"/>
          <w:sz w:val="40"/>
          <w:szCs w:val="40"/>
          <w:lang w:val="ru-RU" w:eastAsia="ru-RU"/>
        </w:rPr>
      </w:pPr>
      <w:r>
        <w:rPr>
          <w:b/>
          <w:iCs/>
          <w:color w:val="002060"/>
          <w:sz w:val="40"/>
          <w:szCs w:val="40"/>
          <w:lang w:val="ru-RU" w:eastAsia="ru-RU"/>
        </w:rPr>
        <w:t xml:space="preserve">второго года обучения </w:t>
      </w:r>
    </w:p>
    <w:p w:rsidR="00D95990" w:rsidRDefault="00D81B4F">
      <w:pPr>
        <w:spacing w:line="276" w:lineRule="auto"/>
        <w:jc w:val="center"/>
        <w:rPr>
          <w:iCs/>
          <w:color w:val="002060"/>
          <w:sz w:val="40"/>
          <w:szCs w:val="40"/>
          <w:lang w:val="ru-RU" w:eastAsia="ru-RU"/>
        </w:rPr>
      </w:pPr>
      <w:r>
        <w:rPr>
          <w:iCs/>
          <w:color w:val="002060"/>
          <w:sz w:val="40"/>
          <w:szCs w:val="40"/>
          <w:lang w:val="ru-RU" w:eastAsia="ru-RU"/>
        </w:rPr>
        <w:t xml:space="preserve">по программе </w:t>
      </w:r>
    </w:p>
    <w:p w:rsidR="00D95990" w:rsidRDefault="00D81B4F">
      <w:pPr>
        <w:spacing w:line="276" w:lineRule="auto"/>
        <w:jc w:val="center"/>
        <w:rPr>
          <w:bCs/>
          <w:iCs/>
          <w:color w:val="002060"/>
          <w:sz w:val="40"/>
          <w:szCs w:val="40"/>
          <w:lang w:val="ru-RU" w:eastAsia="ru-RU"/>
        </w:rPr>
      </w:pPr>
      <w:r>
        <w:rPr>
          <w:bCs/>
          <w:iCs/>
          <w:color w:val="002060"/>
          <w:sz w:val="40"/>
          <w:szCs w:val="40"/>
          <w:lang w:val="ru-RU" w:eastAsia="ru-RU"/>
        </w:rPr>
        <w:t>«Сенсорная интеграция для обучающихся с расстройством аутистического спектра и тяжелыми множественными нарушениями развития».</w:t>
      </w:r>
    </w:p>
    <w:p w:rsidR="00D95990" w:rsidRDefault="00D95990">
      <w:pPr>
        <w:spacing w:line="276" w:lineRule="auto"/>
        <w:jc w:val="center"/>
        <w:rPr>
          <w:bCs/>
          <w:iCs/>
          <w:color w:val="002060"/>
          <w:sz w:val="40"/>
          <w:szCs w:val="40"/>
          <w:lang w:val="ru-RU" w:eastAsia="ru-RU"/>
        </w:rPr>
      </w:pPr>
    </w:p>
    <w:p w:rsidR="00D95990" w:rsidRDefault="00D81B4F">
      <w:pPr>
        <w:jc w:val="right"/>
        <w:rPr>
          <w:sz w:val="28"/>
          <w:szCs w:val="28"/>
          <w:lang w:val="ru-RU" w:eastAsia="ru-RU"/>
        </w:rPr>
      </w:pPr>
      <w:r>
        <w:rPr>
          <w:noProof/>
          <w:lang w:val="ru-RU" w:eastAsia="ru-RU"/>
        </w:rPr>
        <w:drawing>
          <wp:anchor distT="0" distB="0" distL="114300" distR="114300" simplePos="0" relativeHeight="251659264" behindDoc="1" locked="0" layoutInCell="1" allowOverlap="1">
            <wp:simplePos x="0" y="0"/>
            <wp:positionH relativeFrom="column">
              <wp:posOffset>789305</wp:posOffset>
            </wp:positionH>
            <wp:positionV relativeFrom="paragraph">
              <wp:posOffset>81915</wp:posOffset>
            </wp:positionV>
            <wp:extent cx="4418965" cy="260413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18965" cy="2604135"/>
                    </a:xfrm>
                    <a:prstGeom prst="rect">
                      <a:avLst/>
                    </a:prstGeom>
                    <a:noFill/>
                    <a:ln>
                      <a:noFill/>
                    </a:ln>
                    <a:effectLst/>
                  </pic:spPr>
                </pic:pic>
              </a:graphicData>
            </a:graphic>
          </wp:anchor>
        </w:drawing>
      </w: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jc w:val="right"/>
        <w:rPr>
          <w:sz w:val="28"/>
          <w:szCs w:val="28"/>
          <w:lang w:val="ru-RU" w:eastAsia="ru-RU"/>
        </w:rPr>
      </w:pPr>
    </w:p>
    <w:p w:rsidR="00D95990" w:rsidRDefault="00D95990">
      <w:pPr>
        <w:ind w:leftChars="-400" w:left="-960"/>
        <w:jc w:val="right"/>
        <w:rPr>
          <w:sz w:val="28"/>
          <w:szCs w:val="28"/>
          <w:lang w:val="ru-RU" w:eastAsia="ru-RU"/>
        </w:rPr>
      </w:pPr>
    </w:p>
    <w:p w:rsidR="00D95990" w:rsidRDefault="00D95990">
      <w:pPr>
        <w:ind w:leftChars="-400" w:left="-960"/>
        <w:jc w:val="right"/>
        <w:rPr>
          <w:sz w:val="28"/>
          <w:szCs w:val="28"/>
          <w:lang w:val="ru-RU" w:eastAsia="ru-RU"/>
        </w:rPr>
      </w:pPr>
    </w:p>
    <w:p w:rsidR="00D95990" w:rsidRDefault="00D95990">
      <w:pPr>
        <w:ind w:leftChars="-400" w:left="-960"/>
        <w:jc w:val="right"/>
        <w:rPr>
          <w:sz w:val="28"/>
          <w:szCs w:val="28"/>
          <w:lang w:val="ru-RU" w:eastAsia="ru-RU"/>
        </w:rPr>
      </w:pPr>
    </w:p>
    <w:p w:rsidR="00D95990" w:rsidRDefault="00D95990">
      <w:pPr>
        <w:ind w:leftChars="-300" w:left="-720"/>
        <w:jc w:val="right"/>
        <w:rPr>
          <w:sz w:val="28"/>
          <w:szCs w:val="28"/>
          <w:lang w:val="ru-RU" w:eastAsia="ru-RU"/>
        </w:rPr>
      </w:pPr>
    </w:p>
    <w:p w:rsidR="00D95990" w:rsidRDefault="00D95990">
      <w:pPr>
        <w:ind w:leftChars="-300" w:left="-720"/>
        <w:jc w:val="right"/>
        <w:rPr>
          <w:sz w:val="28"/>
          <w:szCs w:val="28"/>
          <w:lang w:val="ru-RU" w:eastAsia="ru-RU"/>
        </w:rPr>
      </w:pPr>
    </w:p>
    <w:p w:rsidR="00D95990" w:rsidRDefault="00D95990">
      <w:pPr>
        <w:ind w:leftChars="-300" w:left="-720"/>
        <w:jc w:val="right"/>
        <w:rPr>
          <w:sz w:val="28"/>
          <w:szCs w:val="28"/>
          <w:lang w:val="ru-RU" w:eastAsia="ru-RU"/>
        </w:rPr>
      </w:pPr>
    </w:p>
    <w:p w:rsidR="00D95990" w:rsidRDefault="00D81B4F">
      <w:pPr>
        <w:spacing w:line="276" w:lineRule="auto"/>
        <w:jc w:val="right"/>
        <w:rPr>
          <w:sz w:val="28"/>
          <w:szCs w:val="28"/>
          <w:lang w:val="ru-RU" w:eastAsia="ru-RU"/>
        </w:rPr>
      </w:pPr>
      <w:r>
        <w:rPr>
          <w:sz w:val="28"/>
          <w:szCs w:val="28"/>
          <w:lang w:val="ru-RU" w:eastAsia="ru-RU"/>
        </w:rPr>
        <w:t xml:space="preserve">                                                                                Подготовила:</w:t>
      </w:r>
    </w:p>
    <w:p w:rsidR="00D95990" w:rsidRDefault="00D81B4F">
      <w:pPr>
        <w:spacing w:line="276" w:lineRule="auto"/>
        <w:jc w:val="right"/>
        <w:rPr>
          <w:sz w:val="28"/>
          <w:szCs w:val="28"/>
          <w:lang w:val="ru-RU" w:eastAsia="ru-RU"/>
        </w:rPr>
      </w:pPr>
      <w:r>
        <w:rPr>
          <w:sz w:val="28"/>
          <w:szCs w:val="28"/>
          <w:lang w:val="ru-RU" w:eastAsia="ru-RU"/>
        </w:rPr>
        <w:t xml:space="preserve">                                                                         педагог-психолог</w:t>
      </w:r>
    </w:p>
    <w:p w:rsidR="00D95990" w:rsidRDefault="00D81B4F">
      <w:pPr>
        <w:spacing w:line="276" w:lineRule="auto"/>
        <w:jc w:val="right"/>
        <w:rPr>
          <w:sz w:val="28"/>
          <w:szCs w:val="28"/>
          <w:lang w:val="ru-RU" w:eastAsia="ru-RU"/>
        </w:rPr>
      </w:pPr>
      <w:r>
        <w:rPr>
          <w:sz w:val="28"/>
          <w:szCs w:val="28"/>
          <w:lang w:val="ru-RU" w:eastAsia="ru-RU"/>
        </w:rPr>
        <w:t xml:space="preserve">                                                                         Теслюк Анастасия Владимировна</w:t>
      </w:r>
    </w:p>
    <w:p w:rsidR="00D95990" w:rsidRDefault="00D95990">
      <w:pPr>
        <w:spacing w:line="276" w:lineRule="auto"/>
        <w:jc w:val="right"/>
        <w:rPr>
          <w:sz w:val="28"/>
          <w:szCs w:val="28"/>
          <w:lang w:val="ru-RU" w:eastAsia="ru-RU"/>
        </w:rPr>
      </w:pPr>
    </w:p>
    <w:p w:rsidR="00D95990" w:rsidRDefault="00D95990">
      <w:pPr>
        <w:spacing w:after="200" w:line="276" w:lineRule="auto"/>
        <w:rPr>
          <w:rFonts w:ascii="Calibri" w:hAnsi="Calibri"/>
          <w:sz w:val="22"/>
          <w:szCs w:val="22"/>
          <w:lang w:val="ru-RU" w:eastAsia="ru-RU"/>
        </w:rPr>
      </w:pPr>
    </w:p>
    <w:p w:rsidR="00D95990" w:rsidRDefault="00D95990">
      <w:pPr>
        <w:spacing w:after="200" w:line="276" w:lineRule="auto"/>
        <w:rPr>
          <w:rFonts w:ascii="Calibri" w:hAnsi="Calibri"/>
          <w:sz w:val="22"/>
          <w:szCs w:val="22"/>
          <w:lang w:val="ru-RU" w:eastAsia="ru-RU"/>
        </w:rPr>
      </w:pPr>
    </w:p>
    <w:p w:rsidR="00D95990" w:rsidRDefault="00D95990">
      <w:pPr>
        <w:spacing w:after="200" w:line="276" w:lineRule="auto"/>
        <w:rPr>
          <w:rFonts w:ascii="Calibri" w:hAnsi="Calibri"/>
          <w:sz w:val="22"/>
          <w:szCs w:val="22"/>
          <w:lang w:val="ru-RU" w:eastAsia="ru-RU"/>
        </w:rPr>
      </w:pPr>
    </w:p>
    <w:p w:rsidR="00D95990" w:rsidRDefault="00D81B4F">
      <w:pPr>
        <w:spacing w:line="276" w:lineRule="auto"/>
        <w:jc w:val="center"/>
        <w:rPr>
          <w:sz w:val="28"/>
          <w:szCs w:val="28"/>
          <w:lang w:val="ru-RU" w:eastAsia="ru-RU"/>
        </w:rPr>
      </w:pPr>
      <w:r>
        <w:rPr>
          <w:sz w:val="28"/>
          <w:szCs w:val="28"/>
          <w:lang w:val="ru-RU" w:eastAsia="ru-RU"/>
        </w:rPr>
        <w:t>г. Петропавловск-Камчатский</w:t>
      </w:r>
    </w:p>
    <w:sdt>
      <w:sdtPr>
        <w:rPr>
          <w:rFonts w:ascii="Times New Roman" w:eastAsia="Times New Roman" w:hAnsi="Times New Roman" w:cs="Times New Roman"/>
          <w:color w:val="auto"/>
          <w:sz w:val="24"/>
          <w:szCs w:val="24"/>
          <w:lang w:val="en-US" w:eastAsia="en-US"/>
        </w:rPr>
        <w:id w:val="685718553"/>
        <w:docPartObj>
          <w:docPartGallery w:val="Table of Contents"/>
          <w:docPartUnique/>
        </w:docPartObj>
      </w:sdtPr>
      <w:sdtEndPr>
        <w:rPr>
          <w:b/>
          <w:bCs/>
        </w:rPr>
      </w:sdtEndPr>
      <w:sdtContent>
        <w:p w:rsidR="00D95990" w:rsidRDefault="00D81B4F">
          <w:pPr>
            <w:pStyle w:val="20"/>
            <w:jc w:val="center"/>
            <w:rPr>
              <w:rStyle w:val="a5"/>
              <w:b/>
              <w:color w:val="002060"/>
              <w:u w:val="none"/>
            </w:rPr>
          </w:pPr>
          <w:r>
            <w:rPr>
              <w:rStyle w:val="a5"/>
              <w:b/>
              <w:color w:val="002060"/>
              <w:u w:val="none"/>
            </w:rPr>
            <w:t>Оглавление</w:t>
          </w:r>
        </w:p>
        <w:p w:rsidR="00D95990" w:rsidRPr="00215608" w:rsidRDefault="00D81B4F">
          <w:pPr>
            <w:spacing w:line="360" w:lineRule="auto"/>
            <w:contextualSpacing/>
            <w:rPr>
              <w:rFonts w:eastAsiaTheme="majorEastAsia"/>
              <w:b/>
              <w:color w:val="222A35" w:themeColor="text2" w:themeShade="80"/>
              <w:kern w:val="28"/>
              <w:sz w:val="28"/>
              <w:szCs w:val="28"/>
              <w:u w:val="single"/>
              <w:lang w:val="ru-RU" w:eastAsia="ru-RU"/>
            </w:rPr>
          </w:pPr>
          <w:r w:rsidRPr="00215608">
            <w:rPr>
              <w:rFonts w:eastAsiaTheme="majorEastAsia"/>
              <w:b/>
              <w:color w:val="222A35" w:themeColor="text2" w:themeShade="80"/>
              <w:kern w:val="28"/>
              <w:sz w:val="28"/>
              <w:szCs w:val="28"/>
              <w:u w:val="single"/>
              <w:lang w:val="ru-RU" w:eastAsia="ru-RU"/>
            </w:rPr>
            <w:t>Развитие тактильной системы</w:t>
          </w:r>
        </w:p>
        <w:p w:rsidR="00215608" w:rsidRPr="00215608" w:rsidRDefault="00FD1360" w:rsidP="00215608">
          <w:pPr>
            <w:pStyle w:val="11"/>
            <w:tabs>
              <w:tab w:val="right" w:leader="dot" w:pos="9345"/>
            </w:tabs>
            <w:jc w:val="both"/>
            <w:rPr>
              <w:rFonts w:ascii="Times New Roman" w:eastAsiaTheme="minorEastAsia" w:hAnsi="Times New Roman"/>
              <w:noProof/>
              <w:color w:val="002060"/>
              <w:sz w:val="28"/>
              <w:szCs w:val="28"/>
            </w:rPr>
          </w:pPr>
          <w:r>
            <w:fldChar w:fldCharType="begin"/>
          </w:r>
          <w:r w:rsidR="00D81B4F">
            <w:instrText xml:space="preserve"> TOC \o "1-3" \h \z \u </w:instrText>
          </w:r>
          <w:r>
            <w:fldChar w:fldCharType="separate"/>
          </w:r>
          <w:hyperlink w:anchor="_Toc192434759" w:history="1">
            <w:r w:rsidR="00215608" w:rsidRPr="00215608">
              <w:rPr>
                <w:rStyle w:val="a5"/>
                <w:noProof/>
                <w:color w:val="002060"/>
                <w:sz w:val="28"/>
                <w:szCs w:val="28"/>
              </w:rPr>
              <w:t>«Ощупывание различных тактильных поверхностей. Игры с песком (кинетическим и кварцевым)» ( 2 часа).</w:t>
            </w:r>
            <w:r w:rsidR="00215608" w:rsidRPr="00215608">
              <w:rPr>
                <w:rFonts w:ascii="Times New Roman" w:hAnsi="Times New Roman"/>
                <w:noProof/>
                <w:webHidden/>
                <w:color w:val="002060"/>
                <w:sz w:val="28"/>
                <w:szCs w:val="28"/>
              </w:rPr>
              <w:tab/>
            </w:r>
            <w:r w:rsidRPr="00215608">
              <w:rPr>
                <w:rFonts w:ascii="Times New Roman" w:hAnsi="Times New Roman"/>
                <w:noProof/>
                <w:webHidden/>
                <w:color w:val="002060"/>
                <w:sz w:val="28"/>
                <w:szCs w:val="28"/>
              </w:rPr>
              <w:fldChar w:fldCharType="begin"/>
            </w:r>
            <w:r w:rsidR="00215608" w:rsidRPr="00215608">
              <w:rPr>
                <w:rFonts w:ascii="Times New Roman" w:hAnsi="Times New Roman"/>
                <w:noProof/>
                <w:webHidden/>
                <w:color w:val="002060"/>
                <w:sz w:val="28"/>
                <w:szCs w:val="28"/>
              </w:rPr>
              <w:instrText xml:space="preserve"> PAGEREF _Toc192434759 \h </w:instrText>
            </w:r>
            <w:r w:rsidRPr="00215608">
              <w:rPr>
                <w:rFonts w:ascii="Times New Roman" w:hAnsi="Times New Roman"/>
                <w:noProof/>
                <w:webHidden/>
                <w:color w:val="002060"/>
                <w:sz w:val="28"/>
                <w:szCs w:val="28"/>
              </w:rPr>
            </w:r>
            <w:r w:rsidRPr="00215608">
              <w:rPr>
                <w:rFonts w:ascii="Times New Roman" w:hAnsi="Times New Roman"/>
                <w:noProof/>
                <w:webHidden/>
                <w:color w:val="002060"/>
                <w:sz w:val="28"/>
                <w:szCs w:val="28"/>
              </w:rPr>
              <w:fldChar w:fldCharType="separate"/>
            </w:r>
            <w:r w:rsidR="00215608" w:rsidRPr="00215608">
              <w:rPr>
                <w:rFonts w:ascii="Times New Roman" w:hAnsi="Times New Roman"/>
                <w:noProof/>
                <w:webHidden/>
                <w:color w:val="002060"/>
                <w:sz w:val="28"/>
                <w:szCs w:val="28"/>
              </w:rPr>
              <w:t>3</w:t>
            </w:r>
            <w:r w:rsidRPr="00215608">
              <w:rPr>
                <w:rFonts w:ascii="Times New Roman" w:hAnsi="Times New Roman"/>
                <w:noProof/>
                <w:webHidden/>
                <w:color w:val="002060"/>
                <w:sz w:val="28"/>
                <w:szCs w:val="28"/>
              </w:rPr>
              <w:fldChar w:fldCharType="end"/>
            </w:r>
          </w:hyperlink>
        </w:p>
        <w:p w:rsidR="00215608" w:rsidRPr="00215608" w:rsidRDefault="00BF75AA" w:rsidP="00215608">
          <w:pPr>
            <w:pStyle w:val="11"/>
            <w:tabs>
              <w:tab w:val="right" w:leader="dot" w:pos="9345"/>
            </w:tabs>
            <w:jc w:val="both"/>
            <w:rPr>
              <w:rFonts w:ascii="Times New Roman" w:eastAsiaTheme="minorEastAsia" w:hAnsi="Times New Roman"/>
              <w:noProof/>
              <w:color w:val="002060"/>
              <w:sz w:val="28"/>
              <w:szCs w:val="28"/>
            </w:rPr>
          </w:pPr>
          <w:hyperlink w:anchor="_Toc192434761" w:history="1">
            <w:r w:rsidR="00215608" w:rsidRPr="00215608">
              <w:rPr>
                <w:rStyle w:val="a5"/>
                <w:noProof/>
                <w:color w:val="002060"/>
                <w:sz w:val="28"/>
                <w:szCs w:val="28"/>
              </w:rPr>
              <w:t>«Игры с гидрогелем, вареными макаронами» (</w:t>
            </w:r>
            <w:r w:rsidR="00B041A9">
              <w:rPr>
                <w:rStyle w:val="a5"/>
                <w:noProof/>
                <w:color w:val="002060"/>
                <w:sz w:val="28"/>
                <w:szCs w:val="28"/>
              </w:rPr>
              <w:t xml:space="preserve"> </w:t>
            </w:r>
            <w:r w:rsidR="00215608" w:rsidRPr="00215608">
              <w:rPr>
                <w:rStyle w:val="a5"/>
                <w:noProof/>
                <w:color w:val="002060"/>
                <w:sz w:val="28"/>
                <w:szCs w:val="28"/>
              </w:rPr>
              <w:t>2 часа).</w:t>
            </w:r>
            <w:r w:rsidR="00215608" w:rsidRPr="00215608">
              <w:rPr>
                <w:rFonts w:ascii="Times New Roman" w:hAnsi="Times New Roman"/>
                <w:noProof/>
                <w:webHidden/>
                <w:color w:val="002060"/>
                <w:sz w:val="28"/>
                <w:szCs w:val="28"/>
              </w:rPr>
              <w:tab/>
            </w:r>
            <w:r w:rsidR="00FD1360" w:rsidRPr="00215608">
              <w:rPr>
                <w:rFonts w:ascii="Times New Roman" w:hAnsi="Times New Roman"/>
                <w:noProof/>
                <w:webHidden/>
                <w:color w:val="002060"/>
                <w:sz w:val="28"/>
                <w:szCs w:val="28"/>
              </w:rPr>
              <w:fldChar w:fldCharType="begin"/>
            </w:r>
            <w:r w:rsidR="00215608" w:rsidRPr="00215608">
              <w:rPr>
                <w:rFonts w:ascii="Times New Roman" w:hAnsi="Times New Roman"/>
                <w:noProof/>
                <w:webHidden/>
                <w:color w:val="002060"/>
                <w:sz w:val="28"/>
                <w:szCs w:val="28"/>
              </w:rPr>
              <w:instrText xml:space="preserve"> PAGEREF _Toc192434761 \h </w:instrText>
            </w:r>
            <w:r w:rsidR="00FD1360" w:rsidRPr="00215608">
              <w:rPr>
                <w:rFonts w:ascii="Times New Roman" w:hAnsi="Times New Roman"/>
                <w:noProof/>
                <w:webHidden/>
                <w:color w:val="002060"/>
                <w:sz w:val="28"/>
                <w:szCs w:val="28"/>
              </w:rPr>
            </w:r>
            <w:r w:rsidR="00FD1360" w:rsidRPr="00215608">
              <w:rPr>
                <w:rFonts w:ascii="Times New Roman" w:hAnsi="Times New Roman"/>
                <w:noProof/>
                <w:webHidden/>
                <w:color w:val="002060"/>
                <w:sz w:val="28"/>
                <w:szCs w:val="28"/>
              </w:rPr>
              <w:fldChar w:fldCharType="separate"/>
            </w:r>
            <w:r w:rsidR="00215608" w:rsidRPr="00215608">
              <w:rPr>
                <w:rFonts w:ascii="Times New Roman" w:hAnsi="Times New Roman"/>
                <w:noProof/>
                <w:webHidden/>
                <w:color w:val="002060"/>
                <w:sz w:val="28"/>
                <w:szCs w:val="28"/>
              </w:rPr>
              <w:t>7</w:t>
            </w:r>
            <w:r w:rsidR="00FD1360" w:rsidRPr="00215608">
              <w:rPr>
                <w:rFonts w:ascii="Times New Roman" w:hAnsi="Times New Roman"/>
                <w:noProof/>
                <w:webHidden/>
                <w:color w:val="002060"/>
                <w:sz w:val="28"/>
                <w:szCs w:val="28"/>
              </w:rPr>
              <w:fldChar w:fldCharType="end"/>
            </w:r>
          </w:hyperlink>
        </w:p>
        <w:p w:rsidR="00215608" w:rsidRPr="00215608" w:rsidRDefault="00BF75AA" w:rsidP="00215608">
          <w:pPr>
            <w:pStyle w:val="11"/>
            <w:tabs>
              <w:tab w:val="right" w:leader="dot" w:pos="9345"/>
            </w:tabs>
            <w:jc w:val="both"/>
            <w:rPr>
              <w:rFonts w:ascii="Times New Roman" w:eastAsiaTheme="minorEastAsia" w:hAnsi="Times New Roman"/>
              <w:noProof/>
              <w:color w:val="002060"/>
              <w:sz w:val="28"/>
              <w:szCs w:val="28"/>
            </w:rPr>
          </w:pPr>
          <w:hyperlink w:anchor="_Toc192434763" w:history="1">
            <w:r w:rsidR="00215608" w:rsidRPr="00215608">
              <w:rPr>
                <w:rStyle w:val="a5"/>
                <w:noProof/>
                <w:color w:val="002060"/>
                <w:sz w:val="28"/>
                <w:szCs w:val="28"/>
              </w:rPr>
              <w:t>«Найди нужные предметы «Игры с фольгой».......................................……….</w:t>
            </w:r>
            <w:r w:rsidR="00FD1360" w:rsidRPr="00215608">
              <w:rPr>
                <w:rFonts w:ascii="Times New Roman" w:hAnsi="Times New Roman"/>
                <w:noProof/>
                <w:webHidden/>
                <w:color w:val="002060"/>
                <w:sz w:val="28"/>
                <w:szCs w:val="28"/>
              </w:rPr>
              <w:fldChar w:fldCharType="begin"/>
            </w:r>
            <w:r w:rsidR="00215608" w:rsidRPr="00215608">
              <w:rPr>
                <w:rFonts w:ascii="Times New Roman" w:hAnsi="Times New Roman"/>
                <w:noProof/>
                <w:webHidden/>
                <w:color w:val="002060"/>
                <w:sz w:val="28"/>
                <w:szCs w:val="28"/>
              </w:rPr>
              <w:instrText xml:space="preserve"> PAGEREF _Toc192434763 \h </w:instrText>
            </w:r>
            <w:r w:rsidR="00FD1360" w:rsidRPr="00215608">
              <w:rPr>
                <w:rFonts w:ascii="Times New Roman" w:hAnsi="Times New Roman"/>
                <w:noProof/>
                <w:webHidden/>
                <w:color w:val="002060"/>
                <w:sz w:val="28"/>
                <w:szCs w:val="28"/>
              </w:rPr>
            </w:r>
            <w:r w:rsidR="00FD1360" w:rsidRPr="00215608">
              <w:rPr>
                <w:rFonts w:ascii="Times New Roman" w:hAnsi="Times New Roman"/>
                <w:noProof/>
                <w:webHidden/>
                <w:color w:val="002060"/>
                <w:sz w:val="28"/>
                <w:szCs w:val="28"/>
              </w:rPr>
              <w:fldChar w:fldCharType="separate"/>
            </w:r>
            <w:r w:rsidR="00215608" w:rsidRPr="00215608">
              <w:rPr>
                <w:rFonts w:ascii="Times New Roman" w:hAnsi="Times New Roman"/>
                <w:noProof/>
                <w:webHidden/>
                <w:color w:val="002060"/>
                <w:sz w:val="28"/>
                <w:szCs w:val="28"/>
              </w:rPr>
              <w:t>11</w:t>
            </w:r>
            <w:r w:rsidR="00FD1360" w:rsidRPr="00215608">
              <w:rPr>
                <w:rFonts w:ascii="Times New Roman" w:hAnsi="Times New Roman"/>
                <w:noProof/>
                <w:webHidden/>
                <w:color w:val="002060"/>
                <w:sz w:val="28"/>
                <w:szCs w:val="28"/>
              </w:rPr>
              <w:fldChar w:fldCharType="end"/>
            </w:r>
          </w:hyperlink>
        </w:p>
        <w:p w:rsidR="00215608" w:rsidRPr="00215608" w:rsidRDefault="00BF75AA" w:rsidP="00215608">
          <w:pPr>
            <w:pStyle w:val="11"/>
            <w:tabs>
              <w:tab w:val="right" w:leader="dot" w:pos="9345"/>
            </w:tabs>
            <w:jc w:val="both"/>
            <w:rPr>
              <w:rFonts w:ascii="Times New Roman" w:eastAsiaTheme="minorEastAsia" w:hAnsi="Times New Roman"/>
              <w:noProof/>
              <w:color w:val="002060"/>
              <w:sz w:val="28"/>
              <w:szCs w:val="28"/>
            </w:rPr>
          </w:pPr>
          <w:hyperlink w:anchor="_Toc192434765" w:history="1">
            <w:r w:rsidR="00215608" w:rsidRPr="00215608">
              <w:rPr>
                <w:rStyle w:val="a5"/>
                <w:noProof/>
                <w:color w:val="002060"/>
                <w:sz w:val="28"/>
                <w:szCs w:val="28"/>
              </w:rPr>
              <w:t>«Определение на ощупь разных свойств предметов: «Чудесный мешочек», «Узнай предмет по контуру».</w:t>
            </w:r>
            <w:r w:rsidR="00215608" w:rsidRPr="00215608">
              <w:rPr>
                <w:rFonts w:ascii="Times New Roman" w:hAnsi="Times New Roman"/>
                <w:noProof/>
                <w:webHidden/>
                <w:color w:val="002060"/>
                <w:sz w:val="28"/>
                <w:szCs w:val="28"/>
              </w:rPr>
              <w:tab/>
            </w:r>
            <w:r w:rsidR="00FD1360" w:rsidRPr="00215608">
              <w:rPr>
                <w:rFonts w:ascii="Times New Roman" w:hAnsi="Times New Roman"/>
                <w:noProof/>
                <w:webHidden/>
                <w:color w:val="002060"/>
                <w:sz w:val="28"/>
                <w:szCs w:val="28"/>
              </w:rPr>
              <w:fldChar w:fldCharType="begin"/>
            </w:r>
            <w:r w:rsidR="00215608" w:rsidRPr="00215608">
              <w:rPr>
                <w:rFonts w:ascii="Times New Roman" w:hAnsi="Times New Roman"/>
                <w:noProof/>
                <w:webHidden/>
                <w:color w:val="002060"/>
                <w:sz w:val="28"/>
                <w:szCs w:val="28"/>
              </w:rPr>
              <w:instrText xml:space="preserve"> PAGEREF _Toc192434765 \h </w:instrText>
            </w:r>
            <w:r w:rsidR="00FD1360" w:rsidRPr="00215608">
              <w:rPr>
                <w:rFonts w:ascii="Times New Roman" w:hAnsi="Times New Roman"/>
                <w:noProof/>
                <w:webHidden/>
                <w:color w:val="002060"/>
                <w:sz w:val="28"/>
                <w:szCs w:val="28"/>
              </w:rPr>
            </w:r>
            <w:r w:rsidR="00FD1360" w:rsidRPr="00215608">
              <w:rPr>
                <w:rFonts w:ascii="Times New Roman" w:hAnsi="Times New Roman"/>
                <w:noProof/>
                <w:webHidden/>
                <w:color w:val="002060"/>
                <w:sz w:val="28"/>
                <w:szCs w:val="28"/>
              </w:rPr>
              <w:fldChar w:fldCharType="separate"/>
            </w:r>
            <w:r w:rsidR="00215608" w:rsidRPr="00215608">
              <w:rPr>
                <w:rFonts w:ascii="Times New Roman" w:hAnsi="Times New Roman"/>
                <w:noProof/>
                <w:webHidden/>
                <w:color w:val="002060"/>
                <w:sz w:val="28"/>
                <w:szCs w:val="28"/>
              </w:rPr>
              <w:t>15</w:t>
            </w:r>
            <w:r w:rsidR="00FD1360" w:rsidRPr="00215608">
              <w:rPr>
                <w:rFonts w:ascii="Times New Roman" w:hAnsi="Times New Roman"/>
                <w:noProof/>
                <w:webHidden/>
                <w:color w:val="002060"/>
                <w:sz w:val="28"/>
                <w:szCs w:val="28"/>
              </w:rPr>
              <w:fldChar w:fldCharType="end"/>
            </w:r>
          </w:hyperlink>
        </w:p>
        <w:p w:rsidR="00215608" w:rsidRPr="00215608" w:rsidRDefault="00BF75AA">
          <w:pPr>
            <w:pStyle w:val="11"/>
            <w:tabs>
              <w:tab w:val="right" w:leader="dot" w:pos="9345"/>
            </w:tabs>
            <w:rPr>
              <w:rFonts w:ascii="Times New Roman" w:eastAsiaTheme="minorEastAsia" w:hAnsi="Times New Roman"/>
              <w:noProof/>
              <w:color w:val="002060"/>
              <w:sz w:val="28"/>
              <w:szCs w:val="28"/>
            </w:rPr>
          </w:pPr>
          <w:hyperlink w:anchor="_Toc192434767" w:history="1">
            <w:r w:rsidR="00215608" w:rsidRPr="00215608">
              <w:rPr>
                <w:rStyle w:val="a5"/>
                <w:noProof/>
                <w:color w:val="002060"/>
                <w:sz w:val="28"/>
                <w:szCs w:val="28"/>
              </w:rPr>
              <w:t>«Стимуляция тактильной чувствительности. Игра «Поймай меня».</w:t>
            </w:r>
            <w:r w:rsidR="00215608" w:rsidRPr="00215608">
              <w:rPr>
                <w:rFonts w:ascii="Times New Roman" w:hAnsi="Times New Roman"/>
                <w:noProof/>
                <w:webHidden/>
                <w:color w:val="002060"/>
                <w:sz w:val="28"/>
                <w:szCs w:val="28"/>
              </w:rPr>
              <w:tab/>
            </w:r>
            <w:r w:rsidR="00FD1360" w:rsidRPr="00215608">
              <w:rPr>
                <w:rFonts w:ascii="Times New Roman" w:hAnsi="Times New Roman"/>
                <w:noProof/>
                <w:webHidden/>
                <w:color w:val="002060"/>
                <w:sz w:val="28"/>
                <w:szCs w:val="28"/>
              </w:rPr>
              <w:fldChar w:fldCharType="begin"/>
            </w:r>
            <w:r w:rsidR="00215608" w:rsidRPr="00215608">
              <w:rPr>
                <w:rFonts w:ascii="Times New Roman" w:hAnsi="Times New Roman"/>
                <w:noProof/>
                <w:webHidden/>
                <w:color w:val="002060"/>
                <w:sz w:val="28"/>
                <w:szCs w:val="28"/>
              </w:rPr>
              <w:instrText xml:space="preserve"> PAGEREF _Toc192434767 \h </w:instrText>
            </w:r>
            <w:r w:rsidR="00FD1360" w:rsidRPr="00215608">
              <w:rPr>
                <w:rFonts w:ascii="Times New Roman" w:hAnsi="Times New Roman"/>
                <w:noProof/>
                <w:webHidden/>
                <w:color w:val="002060"/>
                <w:sz w:val="28"/>
                <w:szCs w:val="28"/>
              </w:rPr>
            </w:r>
            <w:r w:rsidR="00FD1360" w:rsidRPr="00215608">
              <w:rPr>
                <w:rFonts w:ascii="Times New Roman" w:hAnsi="Times New Roman"/>
                <w:noProof/>
                <w:webHidden/>
                <w:color w:val="002060"/>
                <w:sz w:val="28"/>
                <w:szCs w:val="28"/>
              </w:rPr>
              <w:fldChar w:fldCharType="separate"/>
            </w:r>
            <w:r w:rsidR="00215608" w:rsidRPr="00215608">
              <w:rPr>
                <w:rFonts w:ascii="Times New Roman" w:hAnsi="Times New Roman"/>
                <w:noProof/>
                <w:webHidden/>
                <w:color w:val="002060"/>
                <w:sz w:val="28"/>
                <w:szCs w:val="28"/>
              </w:rPr>
              <w:t>19</w:t>
            </w:r>
            <w:r w:rsidR="00FD1360" w:rsidRPr="00215608">
              <w:rPr>
                <w:rFonts w:ascii="Times New Roman" w:hAnsi="Times New Roman"/>
                <w:noProof/>
                <w:webHidden/>
                <w:color w:val="002060"/>
                <w:sz w:val="28"/>
                <w:szCs w:val="28"/>
              </w:rPr>
              <w:fldChar w:fldCharType="end"/>
            </w:r>
          </w:hyperlink>
        </w:p>
        <w:p w:rsidR="00215608" w:rsidRPr="00215608" w:rsidRDefault="00215608" w:rsidP="00215608">
          <w:pPr>
            <w:spacing w:line="360" w:lineRule="auto"/>
            <w:contextualSpacing/>
            <w:jc w:val="both"/>
            <w:rPr>
              <w:rStyle w:val="a5"/>
              <w:rFonts w:eastAsiaTheme="majorEastAsia"/>
              <w:b/>
              <w:color w:val="222A35" w:themeColor="text2" w:themeShade="80"/>
              <w:kern w:val="28"/>
              <w:sz w:val="28"/>
              <w:szCs w:val="28"/>
              <w:lang w:val="ru-RU" w:eastAsia="ru-RU"/>
            </w:rPr>
          </w:pPr>
          <w:r w:rsidRPr="00215608">
            <w:rPr>
              <w:rFonts w:eastAsiaTheme="majorEastAsia"/>
              <w:b/>
              <w:color w:val="222A35" w:themeColor="text2" w:themeShade="80"/>
              <w:kern w:val="28"/>
              <w:sz w:val="28"/>
              <w:szCs w:val="28"/>
              <w:u w:val="single"/>
              <w:lang w:val="ru-RU" w:eastAsia="ru-RU"/>
            </w:rPr>
            <w:t xml:space="preserve">Развитие </w:t>
          </w:r>
          <w:r>
            <w:rPr>
              <w:rFonts w:eastAsiaTheme="majorEastAsia"/>
              <w:b/>
              <w:color w:val="222A35" w:themeColor="text2" w:themeShade="80"/>
              <w:kern w:val="28"/>
              <w:sz w:val="28"/>
              <w:szCs w:val="28"/>
              <w:u w:val="single"/>
              <w:lang w:val="ru-RU" w:eastAsia="ru-RU"/>
            </w:rPr>
            <w:t>проприоцептив</w:t>
          </w:r>
          <w:r w:rsidRPr="00215608">
            <w:rPr>
              <w:rFonts w:eastAsiaTheme="majorEastAsia"/>
              <w:b/>
              <w:color w:val="222A35" w:themeColor="text2" w:themeShade="80"/>
              <w:kern w:val="28"/>
              <w:sz w:val="28"/>
              <w:szCs w:val="28"/>
              <w:u w:val="single"/>
              <w:lang w:val="ru-RU" w:eastAsia="ru-RU"/>
            </w:rPr>
            <w:t>ной системы</w:t>
          </w:r>
        </w:p>
        <w:p w:rsidR="00215608" w:rsidRPr="00E65FDC" w:rsidRDefault="00BF75AA" w:rsidP="00215608">
          <w:pPr>
            <w:pStyle w:val="11"/>
            <w:tabs>
              <w:tab w:val="right" w:leader="dot" w:pos="9345"/>
            </w:tabs>
            <w:jc w:val="both"/>
            <w:rPr>
              <w:rFonts w:ascii="Times New Roman" w:eastAsiaTheme="minorEastAsia" w:hAnsi="Times New Roman"/>
              <w:noProof/>
              <w:color w:val="002060"/>
              <w:sz w:val="28"/>
              <w:szCs w:val="28"/>
            </w:rPr>
          </w:pPr>
          <w:hyperlink w:anchor="_Toc192434769" w:history="1">
            <w:r w:rsidR="00215608" w:rsidRPr="00E65FDC">
              <w:rPr>
                <w:rStyle w:val="a5"/>
                <w:noProof/>
                <w:color w:val="002060"/>
                <w:sz w:val="28"/>
                <w:szCs w:val="28"/>
              </w:rPr>
              <w:t>«</w:t>
            </w:r>
            <w:r w:rsidR="00215608" w:rsidRPr="00E65FDC">
              <w:rPr>
                <w:rStyle w:val="a5"/>
                <w:bCs/>
                <w:iCs/>
                <w:noProof/>
                <w:color w:val="002060"/>
                <w:sz w:val="28"/>
                <w:szCs w:val="28"/>
              </w:rPr>
              <w:t>Сенсорные дорожки. Прохождение полосы препятствий, ползая на четвереньках</w:t>
            </w:r>
            <w:r w:rsidR="00215608" w:rsidRPr="00E65FDC">
              <w:rPr>
                <w:rStyle w:val="a5"/>
                <w:noProof/>
                <w:color w:val="002060"/>
                <w:sz w:val="28"/>
                <w:szCs w:val="28"/>
              </w:rPr>
              <w:t>».</w:t>
            </w:r>
            <w:r w:rsidR="00215608" w:rsidRPr="00E65FDC">
              <w:rPr>
                <w:rFonts w:ascii="Times New Roman" w:hAnsi="Times New Roman"/>
                <w:noProof/>
                <w:webHidden/>
                <w:color w:val="002060"/>
                <w:sz w:val="28"/>
                <w:szCs w:val="28"/>
              </w:rPr>
              <w:tab/>
            </w:r>
            <w:r w:rsidR="00FD1360" w:rsidRPr="00E65FDC">
              <w:rPr>
                <w:rFonts w:ascii="Times New Roman" w:hAnsi="Times New Roman"/>
                <w:noProof/>
                <w:webHidden/>
                <w:color w:val="002060"/>
                <w:sz w:val="28"/>
                <w:szCs w:val="28"/>
              </w:rPr>
              <w:fldChar w:fldCharType="begin"/>
            </w:r>
            <w:r w:rsidR="00215608" w:rsidRPr="00E65FDC">
              <w:rPr>
                <w:rFonts w:ascii="Times New Roman" w:hAnsi="Times New Roman"/>
                <w:noProof/>
                <w:webHidden/>
                <w:color w:val="002060"/>
                <w:sz w:val="28"/>
                <w:szCs w:val="28"/>
              </w:rPr>
              <w:instrText xml:space="preserve"> PAGEREF _Toc192434769 \h </w:instrText>
            </w:r>
            <w:r w:rsidR="00FD1360" w:rsidRPr="00E65FDC">
              <w:rPr>
                <w:rFonts w:ascii="Times New Roman" w:hAnsi="Times New Roman"/>
                <w:noProof/>
                <w:webHidden/>
                <w:color w:val="002060"/>
                <w:sz w:val="28"/>
                <w:szCs w:val="28"/>
              </w:rPr>
            </w:r>
            <w:r w:rsidR="00FD1360" w:rsidRPr="00E65FDC">
              <w:rPr>
                <w:rFonts w:ascii="Times New Roman" w:hAnsi="Times New Roman"/>
                <w:noProof/>
                <w:webHidden/>
                <w:color w:val="002060"/>
                <w:sz w:val="28"/>
                <w:szCs w:val="28"/>
              </w:rPr>
              <w:fldChar w:fldCharType="separate"/>
            </w:r>
            <w:r w:rsidR="00215608" w:rsidRPr="00E65FDC">
              <w:rPr>
                <w:rFonts w:ascii="Times New Roman" w:hAnsi="Times New Roman"/>
                <w:noProof/>
                <w:webHidden/>
                <w:color w:val="002060"/>
                <w:sz w:val="28"/>
                <w:szCs w:val="28"/>
              </w:rPr>
              <w:t>22</w:t>
            </w:r>
            <w:r w:rsidR="00FD1360" w:rsidRPr="00E65FDC">
              <w:rPr>
                <w:rFonts w:ascii="Times New Roman" w:hAnsi="Times New Roman"/>
                <w:noProof/>
                <w:webHidden/>
                <w:color w:val="002060"/>
                <w:sz w:val="28"/>
                <w:szCs w:val="28"/>
              </w:rPr>
              <w:fldChar w:fldCharType="end"/>
            </w:r>
          </w:hyperlink>
        </w:p>
        <w:p w:rsidR="00215608" w:rsidRPr="00E65FDC" w:rsidRDefault="00BF75AA">
          <w:pPr>
            <w:pStyle w:val="11"/>
            <w:tabs>
              <w:tab w:val="right" w:leader="dot" w:pos="9345"/>
            </w:tabs>
            <w:rPr>
              <w:rFonts w:ascii="Times New Roman" w:eastAsiaTheme="minorEastAsia" w:hAnsi="Times New Roman"/>
              <w:noProof/>
              <w:color w:val="002060"/>
              <w:sz w:val="28"/>
              <w:szCs w:val="28"/>
            </w:rPr>
          </w:pPr>
          <w:hyperlink w:anchor="_Toc192434771" w:history="1">
            <w:r w:rsidR="00215608" w:rsidRPr="00E65FDC">
              <w:rPr>
                <w:rStyle w:val="a5"/>
                <w:noProof/>
                <w:color w:val="002060"/>
                <w:sz w:val="28"/>
                <w:szCs w:val="28"/>
              </w:rPr>
              <w:t>«Сдавливающий массаж (утяжеленное одеяло)».</w:t>
            </w:r>
            <w:r w:rsidR="00215608" w:rsidRPr="00E65FDC">
              <w:rPr>
                <w:rFonts w:ascii="Times New Roman" w:hAnsi="Times New Roman"/>
                <w:noProof/>
                <w:webHidden/>
                <w:color w:val="002060"/>
                <w:sz w:val="28"/>
                <w:szCs w:val="28"/>
              </w:rPr>
              <w:tab/>
            </w:r>
            <w:r w:rsidR="00FD1360" w:rsidRPr="00E65FDC">
              <w:rPr>
                <w:rFonts w:ascii="Times New Roman" w:hAnsi="Times New Roman"/>
                <w:noProof/>
                <w:webHidden/>
                <w:color w:val="002060"/>
                <w:sz w:val="28"/>
                <w:szCs w:val="28"/>
              </w:rPr>
              <w:fldChar w:fldCharType="begin"/>
            </w:r>
            <w:r w:rsidR="00215608" w:rsidRPr="00E65FDC">
              <w:rPr>
                <w:rFonts w:ascii="Times New Roman" w:hAnsi="Times New Roman"/>
                <w:noProof/>
                <w:webHidden/>
                <w:color w:val="002060"/>
                <w:sz w:val="28"/>
                <w:szCs w:val="28"/>
              </w:rPr>
              <w:instrText xml:space="preserve"> PAGEREF _Toc192434771 \h </w:instrText>
            </w:r>
            <w:r w:rsidR="00FD1360" w:rsidRPr="00E65FDC">
              <w:rPr>
                <w:rFonts w:ascii="Times New Roman" w:hAnsi="Times New Roman"/>
                <w:noProof/>
                <w:webHidden/>
                <w:color w:val="002060"/>
                <w:sz w:val="28"/>
                <w:szCs w:val="28"/>
              </w:rPr>
            </w:r>
            <w:r w:rsidR="00FD1360" w:rsidRPr="00E65FDC">
              <w:rPr>
                <w:rFonts w:ascii="Times New Roman" w:hAnsi="Times New Roman"/>
                <w:noProof/>
                <w:webHidden/>
                <w:color w:val="002060"/>
                <w:sz w:val="28"/>
                <w:szCs w:val="28"/>
              </w:rPr>
              <w:fldChar w:fldCharType="separate"/>
            </w:r>
            <w:r w:rsidR="00215608" w:rsidRPr="00E65FDC">
              <w:rPr>
                <w:rFonts w:ascii="Times New Roman" w:hAnsi="Times New Roman"/>
                <w:noProof/>
                <w:webHidden/>
                <w:color w:val="002060"/>
                <w:sz w:val="28"/>
                <w:szCs w:val="28"/>
              </w:rPr>
              <w:t>26</w:t>
            </w:r>
            <w:r w:rsidR="00FD1360" w:rsidRPr="00E65FDC">
              <w:rPr>
                <w:rFonts w:ascii="Times New Roman" w:hAnsi="Times New Roman"/>
                <w:noProof/>
                <w:webHidden/>
                <w:color w:val="002060"/>
                <w:sz w:val="28"/>
                <w:szCs w:val="28"/>
              </w:rPr>
              <w:fldChar w:fldCharType="end"/>
            </w:r>
          </w:hyperlink>
        </w:p>
        <w:p w:rsidR="00215608" w:rsidRPr="00E65FDC" w:rsidRDefault="00BF75AA">
          <w:pPr>
            <w:pStyle w:val="11"/>
            <w:tabs>
              <w:tab w:val="right" w:leader="dot" w:pos="9345"/>
            </w:tabs>
            <w:rPr>
              <w:rFonts w:ascii="Times New Roman" w:eastAsiaTheme="minorEastAsia" w:hAnsi="Times New Roman"/>
              <w:noProof/>
              <w:color w:val="002060"/>
              <w:sz w:val="28"/>
              <w:szCs w:val="28"/>
            </w:rPr>
          </w:pPr>
          <w:hyperlink w:anchor="_Toc192434773" w:history="1">
            <w:r w:rsidR="00215608" w:rsidRPr="00E65FDC">
              <w:rPr>
                <w:rStyle w:val="a5"/>
                <w:noProof/>
                <w:color w:val="002060"/>
                <w:sz w:val="28"/>
                <w:szCs w:val="28"/>
              </w:rPr>
              <w:t>«Эстафеты с использованием подвесного туннеля».</w:t>
            </w:r>
            <w:r w:rsidR="00215608" w:rsidRPr="00E65FDC">
              <w:rPr>
                <w:rFonts w:ascii="Times New Roman" w:hAnsi="Times New Roman"/>
                <w:noProof/>
                <w:webHidden/>
                <w:color w:val="002060"/>
                <w:sz w:val="28"/>
                <w:szCs w:val="28"/>
              </w:rPr>
              <w:tab/>
            </w:r>
            <w:r w:rsidR="00FD1360" w:rsidRPr="00E65FDC">
              <w:rPr>
                <w:rFonts w:ascii="Times New Roman" w:hAnsi="Times New Roman"/>
                <w:noProof/>
                <w:webHidden/>
                <w:color w:val="002060"/>
                <w:sz w:val="28"/>
                <w:szCs w:val="28"/>
              </w:rPr>
              <w:fldChar w:fldCharType="begin"/>
            </w:r>
            <w:r w:rsidR="00215608" w:rsidRPr="00E65FDC">
              <w:rPr>
                <w:rFonts w:ascii="Times New Roman" w:hAnsi="Times New Roman"/>
                <w:noProof/>
                <w:webHidden/>
                <w:color w:val="002060"/>
                <w:sz w:val="28"/>
                <w:szCs w:val="28"/>
              </w:rPr>
              <w:instrText xml:space="preserve"> PAGEREF _Toc192434773 \h </w:instrText>
            </w:r>
            <w:r w:rsidR="00FD1360" w:rsidRPr="00E65FDC">
              <w:rPr>
                <w:rFonts w:ascii="Times New Roman" w:hAnsi="Times New Roman"/>
                <w:noProof/>
                <w:webHidden/>
                <w:color w:val="002060"/>
                <w:sz w:val="28"/>
                <w:szCs w:val="28"/>
              </w:rPr>
            </w:r>
            <w:r w:rsidR="00FD1360" w:rsidRPr="00E65FDC">
              <w:rPr>
                <w:rFonts w:ascii="Times New Roman" w:hAnsi="Times New Roman"/>
                <w:noProof/>
                <w:webHidden/>
                <w:color w:val="002060"/>
                <w:sz w:val="28"/>
                <w:szCs w:val="28"/>
              </w:rPr>
              <w:fldChar w:fldCharType="separate"/>
            </w:r>
            <w:r w:rsidR="00215608" w:rsidRPr="00E65FDC">
              <w:rPr>
                <w:rFonts w:ascii="Times New Roman" w:hAnsi="Times New Roman"/>
                <w:noProof/>
                <w:webHidden/>
                <w:color w:val="002060"/>
                <w:sz w:val="28"/>
                <w:szCs w:val="28"/>
              </w:rPr>
              <w:t>29</w:t>
            </w:r>
            <w:r w:rsidR="00FD1360" w:rsidRPr="00E65FDC">
              <w:rPr>
                <w:rFonts w:ascii="Times New Roman" w:hAnsi="Times New Roman"/>
                <w:noProof/>
                <w:webHidden/>
                <w:color w:val="002060"/>
                <w:sz w:val="28"/>
                <w:szCs w:val="28"/>
              </w:rPr>
              <w:fldChar w:fldCharType="end"/>
            </w:r>
          </w:hyperlink>
        </w:p>
        <w:p w:rsidR="00215608" w:rsidRPr="00E65FDC" w:rsidRDefault="00BF75AA" w:rsidP="00E65FDC">
          <w:pPr>
            <w:pStyle w:val="11"/>
            <w:tabs>
              <w:tab w:val="right" w:leader="dot" w:pos="9345"/>
            </w:tabs>
            <w:rPr>
              <w:rFonts w:ascii="Times New Roman" w:eastAsiaTheme="minorEastAsia" w:hAnsi="Times New Roman"/>
              <w:noProof/>
              <w:color w:val="002060"/>
              <w:sz w:val="28"/>
              <w:szCs w:val="28"/>
            </w:rPr>
          </w:pPr>
          <w:hyperlink w:anchor="_Toc192434775" w:history="1">
            <w:r w:rsidR="00215608" w:rsidRPr="00E65FDC">
              <w:rPr>
                <w:rStyle w:val="a5"/>
                <w:noProof/>
                <w:color w:val="002060"/>
                <w:sz w:val="28"/>
                <w:szCs w:val="28"/>
              </w:rPr>
              <w:t>«Работа с «утяжелителями» - «Сп</w:t>
            </w:r>
            <w:r w:rsidR="00E65FDC" w:rsidRPr="00E65FDC">
              <w:rPr>
                <w:rStyle w:val="a5"/>
                <w:noProof/>
                <w:color w:val="002060"/>
                <w:sz w:val="28"/>
                <w:szCs w:val="28"/>
              </w:rPr>
              <w:t>ина к спине», «крепкие объятия»  (2часа)…………………………………………………………………………….</w:t>
            </w:r>
            <w:r w:rsidR="00FD1360" w:rsidRPr="00E65FDC">
              <w:rPr>
                <w:rFonts w:ascii="Times New Roman" w:hAnsi="Times New Roman"/>
                <w:noProof/>
                <w:webHidden/>
                <w:color w:val="002060"/>
                <w:sz w:val="28"/>
                <w:szCs w:val="28"/>
              </w:rPr>
              <w:fldChar w:fldCharType="begin"/>
            </w:r>
            <w:r w:rsidR="00215608" w:rsidRPr="00E65FDC">
              <w:rPr>
                <w:rFonts w:ascii="Times New Roman" w:hAnsi="Times New Roman"/>
                <w:noProof/>
                <w:webHidden/>
                <w:color w:val="002060"/>
                <w:sz w:val="28"/>
                <w:szCs w:val="28"/>
              </w:rPr>
              <w:instrText xml:space="preserve"> PAGEREF _Toc192434775 \h </w:instrText>
            </w:r>
            <w:r w:rsidR="00FD1360" w:rsidRPr="00E65FDC">
              <w:rPr>
                <w:rFonts w:ascii="Times New Roman" w:hAnsi="Times New Roman"/>
                <w:noProof/>
                <w:webHidden/>
                <w:color w:val="002060"/>
                <w:sz w:val="28"/>
                <w:szCs w:val="28"/>
              </w:rPr>
            </w:r>
            <w:r w:rsidR="00FD1360" w:rsidRPr="00E65FDC">
              <w:rPr>
                <w:rFonts w:ascii="Times New Roman" w:hAnsi="Times New Roman"/>
                <w:noProof/>
                <w:webHidden/>
                <w:color w:val="002060"/>
                <w:sz w:val="28"/>
                <w:szCs w:val="28"/>
              </w:rPr>
              <w:fldChar w:fldCharType="separate"/>
            </w:r>
            <w:r w:rsidR="00215608" w:rsidRPr="00E65FDC">
              <w:rPr>
                <w:rFonts w:ascii="Times New Roman" w:hAnsi="Times New Roman"/>
                <w:noProof/>
                <w:webHidden/>
                <w:color w:val="002060"/>
                <w:sz w:val="28"/>
                <w:szCs w:val="28"/>
              </w:rPr>
              <w:t>33</w:t>
            </w:r>
            <w:r w:rsidR="00FD1360" w:rsidRPr="00E65FDC">
              <w:rPr>
                <w:rFonts w:ascii="Times New Roman" w:hAnsi="Times New Roman"/>
                <w:noProof/>
                <w:webHidden/>
                <w:color w:val="002060"/>
                <w:sz w:val="28"/>
                <w:szCs w:val="28"/>
              </w:rPr>
              <w:fldChar w:fldCharType="end"/>
            </w:r>
          </w:hyperlink>
        </w:p>
        <w:p w:rsidR="00215608" w:rsidRPr="00E65FDC" w:rsidRDefault="00BF75AA">
          <w:pPr>
            <w:pStyle w:val="11"/>
            <w:tabs>
              <w:tab w:val="right" w:leader="dot" w:pos="9345"/>
            </w:tabs>
            <w:rPr>
              <w:rFonts w:ascii="Times New Roman" w:eastAsiaTheme="minorEastAsia" w:hAnsi="Times New Roman"/>
              <w:noProof/>
              <w:color w:val="002060"/>
              <w:sz w:val="28"/>
              <w:szCs w:val="28"/>
            </w:rPr>
          </w:pPr>
          <w:hyperlink w:anchor="_Toc192434777" w:history="1">
            <w:r w:rsidR="00215608" w:rsidRPr="00E65FDC">
              <w:rPr>
                <w:rStyle w:val="a5"/>
                <w:noProof/>
                <w:color w:val="002060"/>
                <w:sz w:val="28"/>
                <w:szCs w:val="28"/>
              </w:rPr>
              <w:t>«Прыжки на полу на двух и одной ноге».</w:t>
            </w:r>
            <w:r w:rsidR="00215608" w:rsidRPr="00E65FDC">
              <w:rPr>
                <w:rFonts w:ascii="Times New Roman" w:hAnsi="Times New Roman"/>
                <w:noProof/>
                <w:webHidden/>
                <w:color w:val="002060"/>
                <w:sz w:val="28"/>
                <w:szCs w:val="28"/>
              </w:rPr>
              <w:tab/>
            </w:r>
            <w:r w:rsidR="00FD1360" w:rsidRPr="00E65FDC">
              <w:rPr>
                <w:rFonts w:ascii="Times New Roman" w:hAnsi="Times New Roman"/>
                <w:noProof/>
                <w:webHidden/>
                <w:color w:val="002060"/>
                <w:sz w:val="28"/>
                <w:szCs w:val="28"/>
              </w:rPr>
              <w:fldChar w:fldCharType="begin"/>
            </w:r>
            <w:r w:rsidR="00215608" w:rsidRPr="00E65FDC">
              <w:rPr>
                <w:rFonts w:ascii="Times New Roman" w:hAnsi="Times New Roman"/>
                <w:noProof/>
                <w:webHidden/>
                <w:color w:val="002060"/>
                <w:sz w:val="28"/>
                <w:szCs w:val="28"/>
              </w:rPr>
              <w:instrText xml:space="preserve"> PAGEREF _Toc192434777 \h </w:instrText>
            </w:r>
            <w:r w:rsidR="00FD1360" w:rsidRPr="00E65FDC">
              <w:rPr>
                <w:rFonts w:ascii="Times New Roman" w:hAnsi="Times New Roman"/>
                <w:noProof/>
                <w:webHidden/>
                <w:color w:val="002060"/>
                <w:sz w:val="28"/>
                <w:szCs w:val="28"/>
              </w:rPr>
            </w:r>
            <w:r w:rsidR="00FD1360" w:rsidRPr="00E65FDC">
              <w:rPr>
                <w:rFonts w:ascii="Times New Roman" w:hAnsi="Times New Roman"/>
                <w:noProof/>
                <w:webHidden/>
                <w:color w:val="002060"/>
                <w:sz w:val="28"/>
                <w:szCs w:val="28"/>
              </w:rPr>
              <w:fldChar w:fldCharType="separate"/>
            </w:r>
            <w:r w:rsidR="00215608" w:rsidRPr="00E65FDC">
              <w:rPr>
                <w:rFonts w:ascii="Times New Roman" w:hAnsi="Times New Roman"/>
                <w:noProof/>
                <w:webHidden/>
                <w:color w:val="002060"/>
                <w:sz w:val="28"/>
                <w:szCs w:val="28"/>
              </w:rPr>
              <w:t>36</w:t>
            </w:r>
            <w:r w:rsidR="00FD1360" w:rsidRPr="00E65FDC">
              <w:rPr>
                <w:rFonts w:ascii="Times New Roman" w:hAnsi="Times New Roman"/>
                <w:noProof/>
                <w:webHidden/>
                <w:color w:val="002060"/>
                <w:sz w:val="28"/>
                <w:szCs w:val="28"/>
              </w:rPr>
              <w:fldChar w:fldCharType="end"/>
            </w:r>
          </w:hyperlink>
        </w:p>
        <w:p w:rsidR="00E65FDC" w:rsidRPr="00215608" w:rsidRDefault="00E65FDC" w:rsidP="00E65FDC">
          <w:pPr>
            <w:spacing w:line="360" w:lineRule="auto"/>
            <w:contextualSpacing/>
            <w:jc w:val="both"/>
            <w:rPr>
              <w:rStyle w:val="a5"/>
              <w:rFonts w:eastAsiaTheme="majorEastAsia"/>
              <w:b/>
              <w:color w:val="222A35" w:themeColor="text2" w:themeShade="80"/>
              <w:kern w:val="28"/>
              <w:sz w:val="28"/>
              <w:szCs w:val="28"/>
              <w:lang w:val="ru-RU" w:eastAsia="ru-RU"/>
            </w:rPr>
          </w:pPr>
          <w:r w:rsidRPr="00215608">
            <w:rPr>
              <w:rFonts w:eastAsiaTheme="majorEastAsia"/>
              <w:b/>
              <w:color w:val="222A35" w:themeColor="text2" w:themeShade="80"/>
              <w:kern w:val="28"/>
              <w:sz w:val="28"/>
              <w:szCs w:val="28"/>
              <w:u w:val="single"/>
              <w:lang w:val="ru-RU" w:eastAsia="ru-RU"/>
            </w:rPr>
            <w:t xml:space="preserve">Развитие </w:t>
          </w:r>
          <w:r>
            <w:rPr>
              <w:rFonts w:eastAsiaTheme="majorEastAsia"/>
              <w:b/>
              <w:color w:val="222A35" w:themeColor="text2" w:themeShade="80"/>
              <w:kern w:val="28"/>
              <w:sz w:val="28"/>
              <w:szCs w:val="28"/>
              <w:u w:val="single"/>
              <w:lang w:val="ru-RU" w:eastAsia="ru-RU"/>
            </w:rPr>
            <w:t>вестибуляр</w:t>
          </w:r>
          <w:r w:rsidRPr="00215608">
            <w:rPr>
              <w:rFonts w:eastAsiaTheme="majorEastAsia"/>
              <w:b/>
              <w:color w:val="222A35" w:themeColor="text2" w:themeShade="80"/>
              <w:kern w:val="28"/>
              <w:sz w:val="28"/>
              <w:szCs w:val="28"/>
              <w:u w:val="single"/>
              <w:lang w:val="ru-RU" w:eastAsia="ru-RU"/>
            </w:rPr>
            <w:t>ной системы</w:t>
          </w:r>
        </w:p>
        <w:p w:rsidR="00215608" w:rsidRPr="005F2D11" w:rsidRDefault="00BF75AA">
          <w:pPr>
            <w:pStyle w:val="11"/>
            <w:tabs>
              <w:tab w:val="right" w:leader="dot" w:pos="9345"/>
            </w:tabs>
            <w:rPr>
              <w:rFonts w:ascii="Times New Roman" w:eastAsiaTheme="minorEastAsia" w:hAnsi="Times New Roman"/>
              <w:noProof/>
              <w:color w:val="002060"/>
              <w:sz w:val="28"/>
              <w:szCs w:val="28"/>
            </w:rPr>
          </w:pPr>
          <w:hyperlink w:anchor="_Toc192434779" w:history="1">
            <w:r w:rsidR="00215608" w:rsidRPr="005F2D11">
              <w:rPr>
                <w:rStyle w:val="a5"/>
                <w:bCs/>
                <w:noProof/>
                <w:color w:val="002060"/>
                <w:sz w:val="28"/>
                <w:szCs w:val="28"/>
              </w:rPr>
              <w:t>«</w:t>
            </w:r>
            <w:r w:rsidR="00E65FDC" w:rsidRPr="005F2D11">
              <w:rPr>
                <w:rStyle w:val="a5"/>
                <w:bCs/>
                <w:noProof/>
                <w:color w:val="002060"/>
                <w:sz w:val="28"/>
                <w:szCs w:val="28"/>
              </w:rPr>
              <w:t xml:space="preserve">Игра </w:t>
            </w:r>
            <w:r w:rsidR="005F2D11" w:rsidRPr="005F2D11">
              <w:rPr>
                <w:rStyle w:val="a5"/>
                <w:bCs/>
                <w:noProof/>
                <w:color w:val="002060"/>
                <w:sz w:val="28"/>
                <w:szCs w:val="28"/>
              </w:rPr>
              <w:t>«</w:t>
            </w:r>
            <w:r w:rsidR="00215608" w:rsidRPr="005F2D11">
              <w:rPr>
                <w:rStyle w:val="a5"/>
                <w:bCs/>
                <w:noProof/>
                <w:color w:val="002060"/>
                <w:sz w:val="28"/>
                <w:szCs w:val="28"/>
              </w:rPr>
              <w:t>На носочках». Координация движений</w:t>
            </w:r>
            <w:r w:rsidR="00215608" w:rsidRPr="005F2D11">
              <w:rPr>
                <w:rStyle w:val="a5"/>
                <w:noProof/>
                <w:color w:val="002060"/>
                <w:sz w:val="28"/>
                <w:szCs w:val="28"/>
              </w:rPr>
              <w:t>».</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_Toc192434779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40</w:t>
            </w:r>
            <w:r w:rsidR="00FD1360" w:rsidRPr="005F2D11">
              <w:rPr>
                <w:rFonts w:ascii="Times New Roman" w:hAnsi="Times New Roman"/>
                <w:noProof/>
                <w:webHidden/>
                <w:color w:val="002060"/>
                <w:sz w:val="28"/>
                <w:szCs w:val="28"/>
              </w:rPr>
              <w:fldChar w:fldCharType="end"/>
            </w:r>
          </w:hyperlink>
        </w:p>
        <w:p w:rsidR="00215608" w:rsidRPr="005F2D11" w:rsidRDefault="00BF75AA">
          <w:pPr>
            <w:pStyle w:val="11"/>
            <w:tabs>
              <w:tab w:val="right" w:leader="dot" w:pos="9345"/>
            </w:tabs>
            <w:rPr>
              <w:rFonts w:ascii="Times New Roman" w:eastAsiaTheme="minorEastAsia" w:hAnsi="Times New Roman"/>
              <w:noProof/>
              <w:color w:val="002060"/>
              <w:sz w:val="28"/>
              <w:szCs w:val="28"/>
            </w:rPr>
          </w:pPr>
          <w:hyperlink w:anchor="_Toc192434781" w:history="1">
            <w:r w:rsidR="00215608" w:rsidRPr="005F2D11">
              <w:rPr>
                <w:rStyle w:val="a5"/>
                <w:noProof/>
                <w:color w:val="002060"/>
                <w:sz w:val="28"/>
                <w:szCs w:val="28"/>
              </w:rPr>
              <w:t>«</w:t>
            </w:r>
            <w:r w:rsidR="00215608" w:rsidRPr="005F2D11">
              <w:rPr>
                <w:rStyle w:val="a5"/>
                <w:bCs/>
                <w:noProof/>
                <w:color w:val="002060"/>
                <w:sz w:val="28"/>
                <w:szCs w:val="28"/>
              </w:rPr>
              <w:t>Ходьба по сенсорной тропе и лавочке</w:t>
            </w:r>
            <w:r w:rsidR="00215608" w:rsidRPr="005F2D11">
              <w:rPr>
                <w:rStyle w:val="a5"/>
                <w:noProof/>
                <w:color w:val="002060"/>
                <w:sz w:val="28"/>
                <w:szCs w:val="28"/>
              </w:rPr>
              <w:t>».</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_Toc192434781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44</w:t>
            </w:r>
            <w:r w:rsidR="00FD1360" w:rsidRPr="005F2D11">
              <w:rPr>
                <w:rFonts w:ascii="Times New Roman" w:hAnsi="Times New Roman"/>
                <w:noProof/>
                <w:webHidden/>
                <w:color w:val="002060"/>
                <w:sz w:val="28"/>
                <w:szCs w:val="28"/>
              </w:rPr>
              <w:fldChar w:fldCharType="end"/>
            </w:r>
          </w:hyperlink>
        </w:p>
        <w:p w:rsidR="00215608" w:rsidRPr="005F2D11" w:rsidRDefault="00BF75AA" w:rsidP="00E65FDC">
          <w:pPr>
            <w:pStyle w:val="11"/>
            <w:tabs>
              <w:tab w:val="right" w:leader="dot" w:pos="9345"/>
            </w:tabs>
            <w:jc w:val="both"/>
            <w:rPr>
              <w:rFonts w:ascii="Times New Roman" w:eastAsiaTheme="minorEastAsia" w:hAnsi="Times New Roman"/>
              <w:noProof/>
              <w:color w:val="002060"/>
              <w:sz w:val="28"/>
              <w:szCs w:val="28"/>
            </w:rPr>
          </w:pPr>
          <w:hyperlink w:anchor="_Toc192434783" w:history="1">
            <w:r w:rsidR="00215608" w:rsidRPr="005F2D11">
              <w:rPr>
                <w:rStyle w:val="a5"/>
                <w:noProof/>
                <w:color w:val="002060"/>
                <w:sz w:val="28"/>
                <w:szCs w:val="28"/>
              </w:rPr>
              <w:t>«</w:t>
            </w:r>
            <w:r w:rsidR="00215608" w:rsidRPr="005F2D11">
              <w:rPr>
                <w:rStyle w:val="a5"/>
                <w:bCs/>
                <w:noProof/>
                <w:color w:val="002060"/>
                <w:sz w:val="28"/>
                <w:szCs w:val="28"/>
              </w:rPr>
              <w:t>Вращения вокруг своей оси. Перекатывания со спины на живот. Раскачивание в подвесных системах</w:t>
            </w:r>
            <w:r w:rsidR="00215608" w:rsidRPr="005F2D11">
              <w:rPr>
                <w:rStyle w:val="a5"/>
                <w:noProof/>
                <w:color w:val="002060"/>
                <w:sz w:val="28"/>
                <w:szCs w:val="28"/>
              </w:rPr>
              <w:t>»</w:t>
            </w:r>
            <w:r w:rsidR="00E65FDC" w:rsidRPr="005F2D11">
              <w:rPr>
                <w:rStyle w:val="a5"/>
                <w:noProof/>
                <w:color w:val="002060"/>
                <w:sz w:val="28"/>
                <w:szCs w:val="28"/>
              </w:rPr>
              <w:t xml:space="preserve"> (</w:t>
            </w:r>
            <w:r w:rsidR="00B041A9">
              <w:rPr>
                <w:rStyle w:val="a5"/>
                <w:noProof/>
                <w:color w:val="002060"/>
                <w:sz w:val="28"/>
                <w:szCs w:val="28"/>
              </w:rPr>
              <w:t xml:space="preserve"> </w:t>
            </w:r>
            <w:r w:rsidR="00E65FDC" w:rsidRPr="005F2D11">
              <w:rPr>
                <w:rStyle w:val="a5"/>
                <w:noProof/>
                <w:color w:val="002060"/>
                <w:sz w:val="28"/>
                <w:szCs w:val="28"/>
              </w:rPr>
              <w:t>2 часа)</w:t>
            </w:r>
            <w:r w:rsidR="00215608" w:rsidRPr="005F2D11">
              <w:rPr>
                <w:rStyle w:val="a5"/>
                <w:noProof/>
                <w:color w:val="002060"/>
                <w:sz w:val="28"/>
                <w:szCs w:val="28"/>
              </w:rPr>
              <w:t>.</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_Toc192434783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48</w:t>
            </w:r>
            <w:r w:rsidR="00FD1360" w:rsidRPr="005F2D11">
              <w:rPr>
                <w:rFonts w:ascii="Times New Roman" w:hAnsi="Times New Roman"/>
                <w:noProof/>
                <w:webHidden/>
                <w:color w:val="002060"/>
                <w:sz w:val="28"/>
                <w:szCs w:val="28"/>
              </w:rPr>
              <w:fldChar w:fldCharType="end"/>
            </w:r>
          </w:hyperlink>
        </w:p>
        <w:p w:rsidR="00215608" w:rsidRPr="005F2D11" w:rsidRDefault="00BF75AA">
          <w:pPr>
            <w:pStyle w:val="11"/>
            <w:tabs>
              <w:tab w:val="right" w:leader="dot" w:pos="9345"/>
            </w:tabs>
            <w:rPr>
              <w:rFonts w:ascii="Times New Roman" w:eastAsiaTheme="minorEastAsia" w:hAnsi="Times New Roman"/>
              <w:noProof/>
              <w:color w:val="002060"/>
              <w:sz w:val="28"/>
              <w:szCs w:val="28"/>
            </w:rPr>
          </w:pPr>
          <w:hyperlink w:anchor="_Toc192434785" w:history="1">
            <w:r w:rsidR="00215608" w:rsidRPr="005F2D11">
              <w:rPr>
                <w:rStyle w:val="a5"/>
                <w:noProof/>
                <w:color w:val="002060"/>
                <w:sz w:val="28"/>
                <w:szCs w:val="28"/>
              </w:rPr>
              <w:t>«</w:t>
            </w:r>
            <w:r w:rsidR="00215608" w:rsidRPr="005F2D11">
              <w:rPr>
                <w:rStyle w:val="a5"/>
                <w:bCs/>
                <w:noProof/>
                <w:color w:val="002060"/>
                <w:sz w:val="28"/>
                <w:szCs w:val="28"/>
              </w:rPr>
              <w:t>Игры с использованием широкого балансира</w:t>
            </w:r>
            <w:r w:rsidR="00215608" w:rsidRPr="005F2D11">
              <w:rPr>
                <w:rStyle w:val="a5"/>
                <w:noProof/>
                <w:color w:val="002060"/>
                <w:sz w:val="28"/>
                <w:szCs w:val="28"/>
              </w:rPr>
              <w:t>»</w:t>
            </w:r>
            <w:r w:rsidR="00E65FDC" w:rsidRPr="005F2D11">
              <w:rPr>
                <w:rStyle w:val="a5"/>
                <w:noProof/>
                <w:color w:val="002060"/>
                <w:sz w:val="28"/>
                <w:szCs w:val="28"/>
              </w:rPr>
              <w:t xml:space="preserve"> (</w:t>
            </w:r>
            <w:r w:rsidR="00B041A9">
              <w:rPr>
                <w:rStyle w:val="a5"/>
                <w:noProof/>
                <w:color w:val="002060"/>
                <w:sz w:val="28"/>
                <w:szCs w:val="28"/>
              </w:rPr>
              <w:t xml:space="preserve"> </w:t>
            </w:r>
            <w:r w:rsidR="00E65FDC" w:rsidRPr="005F2D11">
              <w:rPr>
                <w:rStyle w:val="a5"/>
                <w:noProof/>
                <w:color w:val="002060"/>
                <w:sz w:val="28"/>
                <w:szCs w:val="28"/>
              </w:rPr>
              <w:t>2 часа)</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_Toc192434785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51</w:t>
            </w:r>
            <w:r w:rsidR="00FD1360" w:rsidRPr="005F2D11">
              <w:rPr>
                <w:rFonts w:ascii="Times New Roman" w:hAnsi="Times New Roman"/>
                <w:noProof/>
                <w:webHidden/>
                <w:color w:val="002060"/>
                <w:sz w:val="28"/>
                <w:szCs w:val="28"/>
              </w:rPr>
              <w:fldChar w:fldCharType="end"/>
            </w:r>
          </w:hyperlink>
        </w:p>
        <w:p w:rsidR="00215608" w:rsidRPr="005F2D11" w:rsidRDefault="00BF75AA">
          <w:pPr>
            <w:pStyle w:val="11"/>
            <w:tabs>
              <w:tab w:val="right" w:leader="dot" w:pos="9345"/>
            </w:tabs>
            <w:rPr>
              <w:rFonts w:ascii="Times New Roman" w:eastAsiaTheme="minorEastAsia" w:hAnsi="Times New Roman"/>
              <w:noProof/>
              <w:color w:val="002060"/>
              <w:sz w:val="28"/>
              <w:szCs w:val="28"/>
            </w:rPr>
          </w:pPr>
          <w:hyperlink w:anchor="_Toc192434787" w:history="1">
            <w:r w:rsidR="00215608" w:rsidRPr="005F2D11">
              <w:rPr>
                <w:rStyle w:val="a5"/>
                <w:noProof/>
                <w:color w:val="002060"/>
                <w:sz w:val="28"/>
                <w:szCs w:val="28"/>
              </w:rPr>
              <w:t>«</w:t>
            </w:r>
            <w:r w:rsidR="00215608" w:rsidRPr="005F2D11">
              <w:rPr>
                <w:rStyle w:val="a5"/>
                <w:bCs/>
                <w:noProof/>
                <w:color w:val="002060"/>
                <w:sz w:val="28"/>
                <w:szCs w:val="28"/>
              </w:rPr>
              <w:t>Полоса препятствий с использованием подвесного оборудования</w:t>
            </w:r>
            <w:r w:rsidR="00215608" w:rsidRPr="005F2D11">
              <w:rPr>
                <w:rStyle w:val="a5"/>
                <w:noProof/>
                <w:color w:val="002060"/>
                <w:sz w:val="28"/>
                <w:szCs w:val="28"/>
              </w:rPr>
              <w:t>».</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_Toc192434787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55</w:t>
            </w:r>
            <w:r w:rsidR="00FD1360" w:rsidRPr="005F2D11">
              <w:rPr>
                <w:rFonts w:ascii="Times New Roman" w:hAnsi="Times New Roman"/>
                <w:noProof/>
                <w:webHidden/>
                <w:color w:val="002060"/>
                <w:sz w:val="28"/>
                <w:szCs w:val="28"/>
              </w:rPr>
              <w:fldChar w:fldCharType="end"/>
            </w:r>
          </w:hyperlink>
        </w:p>
        <w:p w:rsidR="005F2D11" w:rsidRPr="00215608" w:rsidRDefault="005F2D11" w:rsidP="005F2D11">
          <w:pPr>
            <w:spacing w:line="360" w:lineRule="auto"/>
            <w:contextualSpacing/>
            <w:jc w:val="both"/>
            <w:rPr>
              <w:rStyle w:val="a5"/>
              <w:rFonts w:eastAsiaTheme="majorEastAsia"/>
              <w:b/>
              <w:color w:val="222A35" w:themeColor="text2" w:themeShade="80"/>
              <w:kern w:val="28"/>
              <w:sz w:val="28"/>
              <w:szCs w:val="28"/>
              <w:lang w:val="ru-RU" w:eastAsia="ru-RU"/>
            </w:rPr>
          </w:pPr>
          <w:r w:rsidRPr="00215608">
            <w:rPr>
              <w:rFonts w:eastAsiaTheme="majorEastAsia"/>
              <w:b/>
              <w:color w:val="222A35" w:themeColor="text2" w:themeShade="80"/>
              <w:kern w:val="28"/>
              <w:sz w:val="28"/>
              <w:szCs w:val="28"/>
              <w:u w:val="single"/>
              <w:lang w:val="ru-RU" w:eastAsia="ru-RU"/>
            </w:rPr>
            <w:t xml:space="preserve">Развитие </w:t>
          </w:r>
          <w:r>
            <w:rPr>
              <w:rFonts w:eastAsiaTheme="majorEastAsia"/>
              <w:b/>
              <w:color w:val="222A35" w:themeColor="text2" w:themeShade="80"/>
              <w:kern w:val="28"/>
              <w:sz w:val="28"/>
              <w:szCs w:val="28"/>
              <w:u w:val="single"/>
              <w:lang w:val="ru-RU" w:eastAsia="ru-RU"/>
            </w:rPr>
            <w:t>слуховой</w:t>
          </w:r>
          <w:r w:rsidRPr="00215608">
            <w:rPr>
              <w:rFonts w:eastAsiaTheme="majorEastAsia"/>
              <w:b/>
              <w:color w:val="222A35" w:themeColor="text2" w:themeShade="80"/>
              <w:kern w:val="28"/>
              <w:sz w:val="28"/>
              <w:szCs w:val="28"/>
              <w:u w:val="single"/>
              <w:lang w:val="ru-RU" w:eastAsia="ru-RU"/>
            </w:rPr>
            <w:t xml:space="preserve"> системы</w:t>
          </w:r>
        </w:p>
        <w:p w:rsidR="00215608" w:rsidRPr="005F2D11" w:rsidRDefault="00BF75AA" w:rsidP="00B041A9">
          <w:pPr>
            <w:pStyle w:val="11"/>
            <w:tabs>
              <w:tab w:val="right" w:leader="dot" w:pos="9345"/>
            </w:tabs>
            <w:jc w:val="both"/>
            <w:rPr>
              <w:rFonts w:ascii="Times New Roman" w:eastAsiaTheme="minorEastAsia" w:hAnsi="Times New Roman"/>
              <w:noProof/>
              <w:color w:val="002060"/>
              <w:sz w:val="28"/>
              <w:szCs w:val="28"/>
            </w:rPr>
          </w:pPr>
          <w:hyperlink w:anchor="_Toc192434789" w:history="1">
            <w:r w:rsidR="00215608" w:rsidRPr="005F2D11">
              <w:rPr>
                <w:rStyle w:val="a5"/>
                <w:noProof/>
                <w:color w:val="002060"/>
                <w:sz w:val="28"/>
                <w:szCs w:val="28"/>
              </w:rPr>
              <w:t>«</w:t>
            </w:r>
            <w:r w:rsidR="00215608" w:rsidRPr="005F2D11">
              <w:rPr>
                <w:rStyle w:val="a5"/>
                <w:bCs/>
                <w:noProof/>
                <w:color w:val="002060"/>
                <w:sz w:val="28"/>
                <w:szCs w:val="28"/>
              </w:rPr>
              <w:t>Игры с музыкальными инструментами или предметами, издающими звук/шум</w:t>
            </w:r>
            <w:r w:rsidR="00215608" w:rsidRPr="005F2D11">
              <w:rPr>
                <w:rStyle w:val="a5"/>
                <w:noProof/>
                <w:color w:val="002060"/>
                <w:sz w:val="28"/>
                <w:szCs w:val="28"/>
              </w:rPr>
              <w:t>».</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_Toc192434789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59</w:t>
            </w:r>
            <w:r w:rsidR="00FD1360" w:rsidRPr="005F2D11">
              <w:rPr>
                <w:rFonts w:ascii="Times New Roman" w:hAnsi="Times New Roman"/>
                <w:noProof/>
                <w:webHidden/>
                <w:color w:val="002060"/>
                <w:sz w:val="28"/>
                <w:szCs w:val="28"/>
              </w:rPr>
              <w:fldChar w:fldCharType="end"/>
            </w:r>
          </w:hyperlink>
        </w:p>
        <w:p w:rsidR="00215608" w:rsidRPr="005F2D11" w:rsidRDefault="00BF75AA">
          <w:pPr>
            <w:pStyle w:val="11"/>
            <w:tabs>
              <w:tab w:val="right" w:leader="dot" w:pos="9345"/>
            </w:tabs>
            <w:rPr>
              <w:rFonts w:ascii="Times New Roman" w:eastAsiaTheme="minorEastAsia" w:hAnsi="Times New Roman"/>
              <w:noProof/>
              <w:color w:val="002060"/>
              <w:sz w:val="28"/>
              <w:szCs w:val="28"/>
            </w:rPr>
          </w:pPr>
          <w:hyperlink w:anchor="_Toc192434791" w:history="1">
            <w:r w:rsidR="00215608" w:rsidRPr="005F2D11">
              <w:rPr>
                <w:rStyle w:val="a5"/>
                <w:bCs/>
                <w:noProof/>
                <w:color w:val="002060"/>
                <w:sz w:val="28"/>
                <w:szCs w:val="28"/>
                <w:lang w:eastAsia="zh-CN"/>
              </w:rPr>
              <w:t>«Различай веселую и грустную музыку»</w:t>
            </w:r>
            <w:r w:rsidR="00215608" w:rsidRPr="005F2D11">
              <w:rPr>
                <w:rStyle w:val="a5"/>
                <w:noProof/>
                <w:color w:val="002060"/>
                <w:sz w:val="28"/>
                <w:szCs w:val="28"/>
              </w:rPr>
              <w:t>.</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_Toc192434791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63</w:t>
            </w:r>
            <w:r w:rsidR="00FD1360" w:rsidRPr="005F2D11">
              <w:rPr>
                <w:rFonts w:ascii="Times New Roman" w:hAnsi="Times New Roman"/>
                <w:noProof/>
                <w:webHidden/>
                <w:color w:val="002060"/>
                <w:sz w:val="28"/>
                <w:szCs w:val="28"/>
              </w:rPr>
              <w:fldChar w:fldCharType="end"/>
            </w:r>
          </w:hyperlink>
        </w:p>
        <w:p w:rsidR="00215608" w:rsidRPr="005F2D11" w:rsidRDefault="00BF75AA">
          <w:pPr>
            <w:pStyle w:val="11"/>
            <w:tabs>
              <w:tab w:val="right" w:leader="dot" w:pos="9345"/>
            </w:tabs>
            <w:rPr>
              <w:rFonts w:ascii="Times New Roman" w:eastAsiaTheme="minorEastAsia" w:hAnsi="Times New Roman"/>
              <w:noProof/>
              <w:color w:val="002060"/>
              <w:sz w:val="28"/>
              <w:szCs w:val="28"/>
            </w:rPr>
          </w:pPr>
          <w:hyperlink w:anchor="_Toc192434793" w:history="1">
            <w:r w:rsidR="00215608" w:rsidRPr="005F2D11">
              <w:rPr>
                <w:rStyle w:val="a5"/>
                <w:noProof/>
                <w:color w:val="002060"/>
                <w:sz w:val="28"/>
                <w:szCs w:val="28"/>
              </w:rPr>
              <w:t>«Соотнесение слова с изображением».</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_Toc192434793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67</w:t>
            </w:r>
            <w:r w:rsidR="00FD1360" w:rsidRPr="005F2D11">
              <w:rPr>
                <w:rFonts w:ascii="Times New Roman" w:hAnsi="Times New Roman"/>
                <w:noProof/>
                <w:webHidden/>
                <w:color w:val="002060"/>
                <w:sz w:val="28"/>
                <w:szCs w:val="28"/>
              </w:rPr>
              <w:fldChar w:fldCharType="end"/>
            </w:r>
          </w:hyperlink>
        </w:p>
        <w:p w:rsidR="00215608" w:rsidRPr="005F2D11" w:rsidRDefault="00BF75AA" w:rsidP="00B041A9">
          <w:pPr>
            <w:pStyle w:val="11"/>
            <w:tabs>
              <w:tab w:val="right" w:leader="dot" w:pos="9345"/>
            </w:tabs>
            <w:jc w:val="both"/>
            <w:rPr>
              <w:rFonts w:ascii="Times New Roman" w:eastAsiaTheme="minorEastAsia" w:hAnsi="Times New Roman"/>
              <w:noProof/>
              <w:color w:val="002060"/>
              <w:sz w:val="28"/>
              <w:szCs w:val="28"/>
            </w:rPr>
          </w:pPr>
          <w:hyperlink w:anchor="_Toc192434795" w:history="1">
            <w:r w:rsidR="00215608" w:rsidRPr="005F2D11">
              <w:rPr>
                <w:rStyle w:val="a5"/>
                <w:noProof/>
                <w:color w:val="002060"/>
                <w:sz w:val="28"/>
                <w:szCs w:val="28"/>
              </w:rPr>
              <w:t>«</w:t>
            </w:r>
            <w:r w:rsidR="00215608" w:rsidRPr="005F2D11">
              <w:rPr>
                <w:rStyle w:val="a5"/>
                <w:bCs/>
                <w:noProof/>
                <w:color w:val="002060"/>
                <w:sz w:val="28"/>
                <w:szCs w:val="28"/>
              </w:rPr>
              <w:t>Однородный ритм. Развитие слухового восприятия через движения</w:t>
            </w:r>
            <w:r w:rsidR="00B041A9">
              <w:rPr>
                <w:rStyle w:val="a5"/>
                <w:noProof/>
                <w:color w:val="002060"/>
                <w:sz w:val="28"/>
                <w:szCs w:val="28"/>
              </w:rPr>
              <w:t>»</w:t>
            </w:r>
            <w:r w:rsidR="001C23BD">
              <w:rPr>
                <w:rStyle w:val="a5"/>
                <w:noProof/>
                <w:color w:val="002060"/>
                <w:sz w:val="28"/>
                <w:szCs w:val="28"/>
              </w:rPr>
              <w:t xml:space="preserve">           </w:t>
            </w:r>
            <w:r w:rsidR="00B041A9">
              <w:rPr>
                <w:rStyle w:val="a5"/>
                <w:noProof/>
                <w:color w:val="002060"/>
                <w:sz w:val="28"/>
                <w:szCs w:val="28"/>
              </w:rPr>
              <w:t xml:space="preserve"> (</w:t>
            </w:r>
            <w:r w:rsidR="005F2D11" w:rsidRPr="005F2D11">
              <w:rPr>
                <w:rStyle w:val="a5"/>
                <w:noProof/>
                <w:color w:val="002060"/>
                <w:sz w:val="28"/>
                <w:szCs w:val="28"/>
              </w:rPr>
              <w:t>2 часа)</w:t>
            </w:r>
            <w:r w:rsidR="00215608" w:rsidRPr="005F2D11">
              <w:rPr>
                <w:rFonts w:ascii="Times New Roman" w:hAnsi="Times New Roman"/>
                <w:noProof/>
                <w:webHidden/>
                <w:color w:val="002060"/>
                <w:sz w:val="28"/>
                <w:szCs w:val="28"/>
              </w:rPr>
              <w:tab/>
            </w:r>
            <w:r w:rsidR="00FD1360" w:rsidRPr="005F2D11">
              <w:rPr>
                <w:rFonts w:ascii="Times New Roman" w:hAnsi="Times New Roman"/>
                <w:noProof/>
                <w:webHidden/>
                <w:color w:val="002060"/>
                <w:sz w:val="28"/>
                <w:szCs w:val="28"/>
              </w:rPr>
              <w:fldChar w:fldCharType="begin"/>
            </w:r>
            <w:r w:rsidR="00215608" w:rsidRPr="005F2D11">
              <w:rPr>
                <w:rFonts w:ascii="Times New Roman" w:hAnsi="Times New Roman"/>
                <w:noProof/>
                <w:webHidden/>
                <w:color w:val="002060"/>
                <w:sz w:val="28"/>
                <w:szCs w:val="28"/>
              </w:rPr>
              <w:instrText xml:space="preserve"> PAGEREF _Toc192434795 \h </w:instrText>
            </w:r>
            <w:r w:rsidR="00FD1360" w:rsidRPr="005F2D11">
              <w:rPr>
                <w:rFonts w:ascii="Times New Roman" w:hAnsi="Times New Roman"/>
                <w:noProof/>
                <w:webHidden/>
                <w:color w:val="002060"/>
                <w:sz w:val="28"/>
                <w:szCs w:val="28"/>
              </w:rPr>
            </w:r>
            <w:r w:rsidR="00FD1360" w:rsidRPr="005F2D11">
              <w:rPr>
                <w:rFonts w:ascii="Times New Roman" w:hAnsi="Times New Roman"/>
                <w:noProof/>
                <w:webHidden/>
                <w:color w:val="002060"/>
                <w:sz w:val="28"/>
                <w:szCs w:val="28"/>
              </w:rPr>
              <w:fldChar w:fldCharType="separate"/>
            </w:r>
            <w:r w:rsidR="00215608" w:rsidRPr="005F2D11">
              <w:rPr>
                <w:rFonts w:ascii="Times New Roman" w:hAnsi="Times New Roman"/>
                <w:noProof/>
                <w:webHidden/>
                <w:color w:val="002060"/>
                <w:sz w:val="28"/>
                <w:szCs w:val="28"/>
              </w:rPr>
              <w:t>71</w:t>
            </w:r>
            <w:r w:rsidR="00FD1360" w:rsidRPr="005F2D11">
              <w:rPr>
                <w:rFonts w:ascii="Times New Roman" w:hAnsi="Times New Roman"/>
                <w:noProof/>
                <w:webHidden/>
                <w:color w:val="002060"/>
                <w:sz w:val="28"/>
                <w:szCs w:val="28"/>
              </w:rPr>
              <w:fldChar w:fldCharType="end"/>
            </w:r>
          </w:hyperlink>
        </w:p>
        <w:p w:rsidR="00215608" w:rsidRPr="001C23BD" w:rsidRDefault="00BF75AA">
          <w:pPr>
            <w:pStyle w:val="11"/>
            <w:tabs>
              <w:tab w:val="right" w:leader="dot" w:pos="9345"/>
            </w:tabs>
            <w:rPr>
              <w:rFonts w:ascii="Times New Roman" w:eastAsiaTheme="minorEastAsia" w:hAnsi="Times New Roman"/>
              <w:noProof/>
              <w:color w:val="002060"/>
              <w:sz w:val="28"/>
              <w:szCs w:val="28"/>
            </w:rPr>
          </w:pPr>
          <w:hyperlink w:anchor="_Toc192434797" w:history="1">
            <w:r w:rsidR="00215608" w:rsidRPr="001C23BD">
              <w:rPr>
                <w:rStyle w:val="a5"/>
                <w:noProof/>
                <w:color w:val="002060"/>
                <w:sz w:val="28"/>
                <w:szCs w:val="28"/>
              </w:rPr>
              <w:t>«</w:t>
            </w:r>
            <w:r w:rsidR="00215608" w:rsidRPr="001C23BD">
              <w:rPr>
                <w:rStyle w:val="a5"/>
                <w:bCs/>
                <w:noProof/>
                <w:color w:val="002060"/>
                <w:sz w:val="28"/>
                <w:szCs w:val="28"/>
              </w:rPr>
              <w:t>Слушай и выполняй». Стимуляция слуховой системы</w:t>
            </w:r>
            <w:r w:rsidR="00215608" w:rsidRPr="001C23BD">
              <w:rPr>
                <w:rStyle w:val="a5"/>
                <w:noProof/>
                <w:color w:val="002060"/>
                <w:sz w:val="28"/>
                <w:szCs w:val="28"/>
              </w:rPr>
              <w:t>».</w:t>
            </w:r>
            <w:r w:rsidR="00215608" w:rsidRPr="001C23BD">
              <w:rPr>
                <w:rFonts w:ascii="Times New Roman" w:hAnsi="Times New Roman"/>
                <w:noProof/>
                <w:webHidden/>
                <w:color w:val="002060"/>
                <w:sz w:val="28"/>
                <w:szCs w:val="28"/>
              </w:rPr>
              <w:tab/>
            </w:r>
            <w:r w:rsidR="00FD1360" w:rsidRPr="001C23BD">
              <w:rPr>
                <w:rFonts w:ascii="Times New Roman" w:hAnsi="Times New Roman"/>
                <w:noProof/>
                <w:webHidden/>
                <w:color w:val="002060"/>
                <w:sz w:val="28"/>
                <w:szCs w:val="28"/>
              </w:rPr>
              <w:fldChar w:fldCharType="begin"/>
            </w:r>
            <w:r w:rsidR="00215608" w:rsidRPr="001C23BD">
              <w:rPr>
                <w:rFonts w:ascii="Times New Roman" w:hAnsi="Times New Roman"/>
                <w:noProof/>
                <w:webHidden/>
                <w:color w:val="002060"/>
                <w:sz w:val="28"/>
                <w:szCs w:val="28"/>
              </w:rPr>
              <w:instrText xml:space="preserve"> PAGEREF _Toc192434797 \h </w:instrText>
            </w:r>
            <w:r w:rsidR="00FD1360" w:rsidRPr="001C23BD">
              <w:rPr>
                <w:rFonts w:ascii="Times New Roman" w:hAnsi="Times New Roman"/>
                <w:noProof/>
                <w:webHidden/>
                <w:color w:val="002060"/>
                <w:sz w:val="28"/>
                <w:szCs w:val="28"/>
              </w:rPr>
            </w:r>
            <w:r w:rsidR="00FD1360" w:rsidRPr="001C23BD">
              <w:rPr>
                <w:rFonts w:ascii="Times New Roman" w:hAnsi="Times New Roman"/>
                <w:noProof/>
                <w:webHidden/>
                <w:color w:val="002060"/>
                <w:sz w:val="28"/>
                <w:szCs w:val="28"/>
              </w:rPr>
              <w:fldChar w:fldCharType="separate"/>
            </w:r>
            <w:r w:rsidR="00215608" w:rsidRPr="001C23BD">
              <w:rPr>
                <w:rFonts w:ascii="Times New Roman" w:hAnsi="Times New Roman"/>
                <w:noProof/>
                <w:webHidden/>
                <w:color w:val="002060"/>
                <w:sz w:val="28"/>
                <w:szCs w:val="28"/>
              </w:rPr>
              <w:t>75</w:t>
            </w:r>
            <w:r w:rsidR="00FD1360" w:rsidRPr="001C23BD">
              <w:rPr>
                <w:rFonts w:ascii="Times New Roman" w:hAnsi="Times New Roman"/>
                <w:noProof/>
                <w:webHidden/>
                <w:color w:val="002060"/>
                <w:sz w:val="28"/>
                <w:szCs w:val="28"/>
              </w:rPr>
              <w:fldChar w:fldCharType="end"/>
            </w:r>
          </w:hyperlink>
        </w:p>
        <w:p w:rsidR="00215608" w:rsidRPr="001C23BD" w:rsidRDefault="001C23BD">
          <w:pPr>
            <w:pStyle w:val="11"/>
            <w:tabs>
              <w:tab w:val="right" w:leader="dot" w:pos="9345"/>
            </w:tabs>
            <w:rPr>
              <w:rFonts w:ascii="Times New Roman" w:eastAsiaTheme="minorEastAsia" w:hAnsi="Times New Roman"/>
              <w:b/>
              <w:noProof/>
              <w:sz w:val="28"/>
              <w:szCs w:val="28"/>
              <w:u w:val="single"/>
            </w:rPr>
          </w:pPr>
          <w:r w:rsidRPr="001C23BD">
            <w:rPr>
              <w:rFonts w:ascii="Times New Roman" w:eastAsiaTheme="minorEastAsia" w:hAnsi="Times New Roman"/>
              <w:b/>
              <w:noProof/>
              <w:sz w:val="28"/>
              <w:szCs w:val="28"/>
              <w:u w:val="single"/>
            </w:rPr>
            <w:t>Развитие зрительной системы</w:t>
          </w:r>
        </w:p>
        <w:p w:rsidR="00215608" w:rsidRPr="001C23BD" w:rsidRDefault="00BF75AA">
          <w:pPr>
            <w:pStyle w:val="11"/>
            <w:tabs>
              <w:tab w:val="right" w:leader="dot" w:pos="9345"/>
            </w:tabs>
            <w:rPr>
              <w:rFonts w:ascii="Times New Roman" w:eastAsiaTheme="minorEastAsia" w:hAnsi="Times New Roman"/>
              <w:noProof/>
              <w:color w:val="002060"/>
              <w:sz w:val="28"/>
              <w:szCs w:val="28"/>
            </w:rPr>
          </w:pPr>
          <w:hyperlink w:anchor="_Toc192434799" w:history="1">
            <w:r w:rsidR="001C23BD">
              <w:rPr>
                <w:rStyle w:val="a5"/>
                <w:noProof/>
                <w:color w:val="002060"/>
                <w:sz w:val="28"/>
                <w:szCs w:val="28"/>
              </w:rPr>
              <w:t>«</w:t>
            </w:r>
            <w:r w:rsidR="00215608" w:rsidRPr="001C23BD">
              <w:rPr>
                <w:rStyle w:val="a5"/>
                <w:noProof/>
                <w:color w:val="002060"/>
                <w:sz w:val="28"/>
                <w:szCs w:val="28"/>
              </w:rPr>
              <w:t>Развити</w:t>
            </w:r>
            <w:r w:rsidR="001C23BD">
              <w:rPr>
                <w:rStyle w:val="a5"/>
                <w:noProof/>
                <w:color w:val="002060"/>
                <w:sz w:val="28"/>
                <w:szCs w:val="28"/>
              </w:rPr>
              <w:t>е м</w:t>
            </w:r>
            <w:r w:rsidR="00215608" w:rsidRPr="001C23BD">
              <w:rPr>
                <w:rStyle w:val="a5"/>
                <w:noProof/>
                <w:color w:val="002060"/>
                <w:sz w:val="28"/>
                <w:szCs w:val="28"/>
              </w:rPr>
              <w:t>ежполушарных связей»</w:t>
            </w:r>
            <w:r w:rsidR="001C23BD">
              <w:rPr>
                <w:rStyle w:val="a5"/>
                <w:noProof/>
                <w:color w:val="002060"/>
                <w:sz w:val="28"/>
                <w:szCs w:val="28"/>
              </w:rPr>
              <w:t xml:space="preserve"> (2 часа)</w:t>
            </w:r>
            <w:r w:rsidR="00215608" w:rsidRPr="001C23BD">
              <w:rPr>
                <w:rFonts w:ascii="Times New Roman" w:hAnsi="Times New Roman"/>
                <w:noProof/>
                <w:webHidden/>
                <w:color w:val="002060"/>
                <w:sz w:val="28"/>
                <w:szCs w:val="28"/>
              </w:rPr>
              <w:tab/>
            </w:r>
            <w:r w:rsidR="00FD1360" w:rsidRPr="001C23BD">
              <w:rPr>
                <w:rFonts w:ascii="Times New Roman" w:hAnsi="Times New Roman"/>
                <w:noProof/>
                <w:webHidden/>
                <w:color w:val="002060"/>
                <w:sz w:val="28"/>
                <w:szCs w:val="28"/>
              </w:rPr>
              <w:fldChar w:fldCharType="begin"/>
            </w:r>
            <w:r w:rsidR="00215608" w:rsidRPr="001C23BD">
              <w:rPr>
                <w:rFonts w:ascii="Times New Roman" w:hAnsi="Times New Roman"/>
                <w:noProof/>
                <w:webHidden/>
                <w:color w:val="002060"/>
                <w:sz w:val="28"/>
                <w:szCs w:val="28"/>
              </w:rPr>
              <w:instrText xml:space="preserve"> PAGEREF _Toc192434799 \h </w:instrText>
            </w:r>
            <w:r w:rsidR="00FD1360" w:rsidRPr="001C23BD">
              <w:rPr>
                <w:rFonts w:ascii="Times New Roman" w:hAnsi="Times New Roman"/>
                <w:noProof/>
                <w:webHidden/>
                <w:color w:val="002060"/>
                <w:sz w:val="28"/>
                <w:szCs w:val="28"/>
              </w:rPr>
            </w:r>
            <w:r w:rsidR="00FD1360" w:rsidRPr="001C23BD">
              <w:rPr>
                <w:rFonts w:ascii="Times New Roman" w:hAnsi="Times New Roman"/>
                <w:noProof/>
                <w:webHidden/>
                <w:color w:val="002060"/>
                <w:sz w:val="28"/>
                <w:szCs w:val="28"/>
              </w:rPr>
              <w:fldChar w:fldCharType="separate"/>
            </w:r>
            <w:r w:rsidR="00215608" w:rsidRPr="001C23BD">
              <w:rPr>
                <w:rFonts w:ascii="Times New Roman" w:hAnsi="Times New Roman"/>
                <w:noProof/>
                <w:webHidden/>
                <w:color w:val="002060"/>
                <w:sz w:val="28"/>
                <w:szCs w:val="28"/>
              </w:rPr>
              <w:t>79</w:t>
            </w:r>
            <w:r w:rsidR="00FD1360" w:rsidRPr="001C23BD">
              <w:rPr>
                <w:rFonts w:ascii="Times New Roman" w:hAnsi="Times New Roman"/>
                <w:noProof/>
                <w:webHidden/>
                <w:color w:val="002060"/>
                <w:sz w:val="28"/>
                <w:szCs w:val="28"/>
              </w:rPr>
              <w:fldChar w:fldCharType="end"/>
            </w:r>
          </w:hyperlink>
        </w:p>
        <w:p w:rsidR="00215608" w:rsidRPr="001C23BD" w:rsidRDefault="00BF75AA" w:rsidP="001C23BD">
          <w:pPr>
            <w:pStyle w:val="11"/>
            <w:tabs>
              <w:tab w:val="right" w:leader="dot" w:pos="9345"/>
            </w:tabs>
            <w:jc w:val="both"/>
            <w:rPr>
              <w:rFonts w:ascii="Times New Roman" w:eastAsiaTheme="minorEastAsia" w:hAnsi="Times New Roman"/>
              <w:noProof/>
              <w:color w:val="002060"/>
              <w:sz w:val="28"/>
              <w:szCs w:val="28"/>
            </w:rPr>
          </w:pPr>
          <w:hyperlink w:anchor="_Toc192434801" w:history="1">
            <w:r w:rsidR="001C23BD">
              <w:rPr>
                <w:rStyle w:val="a5"/>
                <w:noProof/>
                <w:color w:val="002060"/>
                <w:sz w:val="28"/>
                <w:szCs w:val="28"/>
              </w:rPr>
              <w:t>«</w:t>
            </w:r>
            <w:r w:rsidR="00215608" w:rsidRPr="001C23BD">
              <w:rPr>
                <w:rStyle w:val="a5"/>
                <w:noProof/>
                <w:color w:val="002060"/>
                <w:sz w:val="28"/>
                <w:szCs w:val="28"/>
              </w:rPr>
              <w:t>Дидактические игры на развитие познавательных процессов на подвесной платформе».</w:t>
            </w:r>
            <w:r w:rsidR="00215608" w:rsidRPr="001C23BD">
              <w:rPr>
                <w:rFonts w:ascii="Times New Roman" w:hAnsi="Times New Roman"/>
                <w:noProof/>
                <w:webHidden/>
                <w:color w:val="002060"/>
                <w:sz w:val="28"/>
                <w:szCs w:val="28"/>
              </w:rPr>
              <w:tab/>
            </w:r>
            <w:r w:rsidR="00FD1360" w:rsidRPr="001C23BD">
              <w:rPr>
                <w:rFonts w:ascii="Times New Roman" w:hAnsi="Times New Roman"/>
                <w:noProof/>
                <w:webHidden/>
                <w:color w:val="002060"/>
                <w:sz w:val="28"/>
                <w:szCs w:val="28"/>
              </w:rPr>
              <w:fldChar w:fldCharType="begin"/>
            </w:r>
            <w:r w:rsidR="00215608" w:rsidRPr="001C23BD">
              <w:rPr>
                <w:rFonts w:ascii="Times New Roman" w:hAnsi="Times New Roman"/>
                <w:noProof/>
                <w:webHidden/>
                <w:color w:val="002060"/>
                <w:sz w:val="28"/>
                <w:szCs w:val="28"/>
              </w:rPr>
              <w:instrText xml:space="preserve"> PAGEREF _Toc192434801 \h </w:instrText>
            </w:r>
            <w:r w:rsidR="00FD1360" w:rsidRPr="001C23BD">
              <w:rPr>
                <w:rFonts w:ascii="Times New Roman" w:hAnsi="Times New Roman"/>
                <w:noProof/>
                <w:webHidden/>
                <w:color w:val="002060"/>
                <w:sz w:val="28"/>
                <w:szCs w:val="28"/>
              </w:rPr>
            </w:r>
            <w:r w:rsidR="00FD1360" w:rsidRPr="001C23BD">
              <w:rPr>
                <w:rFonts w:ascii="Times New Roman" w:hAnsi="Times New Roman"/>
                <w:noProof/>
                <w:webHidden/>
                <w:color w:val="002060"/>
                <w:sz w:val="28"/>
                <w:szCs w:val="28"/>
              </w:rPr>
              <w:fldChar w:fldCharType="separate"/>
            </w:r>
            <w:r w:rsidR="00215608" w:rsidRPr="001C23BD">
              <w:rPr>
                <w:rFonts w:ascii="Times New Roman" w:hAnsi="Times New Roman"/>
                <w:noProof/>
                <w:webHidden/>
                <w:color w:val="002060"/>
                <w:sz w:val="28"/>
                <w:szCs w:val="28"/>
              </w:rPr>
              <w:t>83</w:t>
            </w:r>
            <w:r w:rsidR="00FD1360" w:rsidRPr="001C23BD">
              <w:rPr>
                <w:rFonts w:ascii="Times New Roman" w:hAnsi="Times New Roman"/>
                <w:noProof/>
                <w:webHidden/>
                <w:color w:val="002060"/>
                <w:sz w:val="28"/>
                <w:szCs w:val="28"/>
              </w:rPr>
              <w:fldChar w:fldCharType="end"/>
            </w:r>
          </w:hyperlink>
        </w:p>
        <w:p w:rsidR="00215608" w:rsidRPr="001C23BD" w:rsidRDefault="00BF75AA">
          <w:pPr>
            <w:pStyle w:val="11"/>
            <w:tabs>
              <w:tab w:val="right" w:leader="dot" w:pos="9345"/>
            </w:tabs>
            <w:rPr>
              <w:rFonts w:ascii="Times New Roman" w:eastAsiaTheme="minorEastAsia" w:hAnsi="Times New Roman"/>
              <w:noProof/>
              <w:color w:val="002060"/>
              <w:sz w:val="28"/>
              <w:szCs w:val="28"/>
            </w:rPr>
          </w:pPr>
          <w:hyperlink w:anchor="_Toc192434803" w:history="1">
            <w:r w:rsidR="00215608" w:rsidRPr="001C23BD">
              <w:rPr>
                <w:rStyle w:val="a5"/>
                <w:noProof/>
                <w:color w:val="002060"/>
                <w:sz w:val="28"/>
                <w:szCs w:val="28"/>
              </w:rPr>
              <w:t>«Игры на меткость с утяжеленными мешочками («Попади в цель»)».</w:t>
            </w:r>
            <w:r w:rsidR="00215608" w:rsidRPr="001C23BD">
              <w:rPr>
                <w:rFonts w:ascii="Times New Roman" w:hAnsi="Times New Roman"/>
                <w:noProof/>
                <w:webHidden/>
                <w:color w:val="002060"/>
                <w:sz w:val="28"/>
                <w:szCs w:val="28"/>
              </w:rPr>
              <w:tab/>
            </w:r>
            <w:r w:rsidR="00FD1360" w:rsidRPr="001C23BD">
              <w:rPr>
                <w:rFonts w:ascii="Times New Roman" w:hAnsi="Times New Roman"/>
                <w:noProof/>
                <w:webHidden/>
                <w:color w:val="002060"/>
                <w:sz w:val="28"/>
                <w:szCs w:val="28"/>
              </w:rPr>
              <w:fldChar w:fldCharType="begin"/>
            </w:r>
            <w:r w:rsidR="00215608" w:rsidRPr="001C23BD">
              <w:rPr>
                <w:rFonts w:ascii="Times New Roman" w:hAnsi="Times New Roman"/>
                <w:noProof/>
                <w:webHidden/>
                <w:color w:val="002060"/>
                <w:sz w:val="28"/>
                <w:szCs w:val="28"/>
              </w:rPr>
              <w:instrText xml:space="preserve"> PAGEREF _Toc192434803 \h </w:instrText>
            </w:r>
            <w:r w:rsidR="00FD1360" w:rsidRPr="001C23BD">
              <w:rPr>
                <w:rFonts w:ascii="Times New Roman" w:hAnsi="Times New Roman"/>
                <w:noProof/>
                <w:webHidden/>
                <w:color w:val="002060"/>
                <w:sz w:val="28"/>
                <w:szCs w:val="28"/>
              </w:rPr>
            </w:r>
            <w:r w:rsidR="00FD1360" w:rsidRPr="001C23BD">
              <w:rPr>
                <w:rFonts w:ascii="Times New Roman" w:hAnsi="Times New Roman"/>
                <w:noProof/>
                <w:webHidden/>
                <w:color w:val="002060"/>
                <w:sz w:val="28"/>
                <w:szCs w:val="28"/>
              </w:rPr>
              <w:fldChar w:fldCharType="separate"/>
            </w:r>
            <w:r w:rsidR="00215608" w:rsidRPr="001C23BD">
              <w:rPr>
                <w:rFonts w:ascii="Times New Roman" w:hAnsi="Times New Roman"/>
                <w:noProof/>
                <w:webHidden/>
                <w:color w:val="002060"/>
                <w:sz w:val="28"/>
                <w:szCs w:val="28"/>
              </w:rPr>
              <w:t>87</w:t>
            </w:r>
            <w:r w:rsidR="00FD1360" w:rsidRPr="001C23BD">
              <w:rPr>
                <w:rFonts w:ascii="Times New Roman" w:hAnsi="Times New Roman"/>
                <w:noProof/>
                <w:webHidden/>
                <w:color w:val="002060"/>
                <w:sz w:val="28"/>
                <w:szCs w:val="28"/>
              </w:rPr>
              <w:fldChar w:fldCharType="end"/>
            </w:r>
          </w:hyperlink>
        </w:p>
        <w:p w:rsidR="00215608" w:rsidRPr="001C23BD" w:rsidRDefault="00BF75AA">
          <w:pPr>
            <w:pStyle w:val="11"/>
            <w:tabs>
              <w:tab w:val="right" w:leader="dot" w:pos="9345"/>
            </w:tabs>
            <w:rPr>
              <w:rFonts w:ascii="Times New Roman" w:eastAsiaTheme="minorEastAsia" w:hAnsi="Times New Roman"/>
              <w:noProof/>
              <w:color w:val="002060"/>
              <w:sz w:val="28"/>
              <w:szCs w:val="28"/>
            </w:rPr>
          </w:pPr>
          <w:hyperlink w:anchor="_Toc192434805" w:history="1">
            <w:r w:rsidR="00215608" w:rsidRPr="001C23BD">
              <w:rPr>
                <w:rStyle w:val="a5"/>
                <w:noProof/>
                <w:color w:val="002060"/>
                <w:sz w:val="28"/>
                <w:szCs w:val="28"/>
              </w:rPr>
              <w:t>«Бросание мяча из положения стоя».</w:t>
            </w:r>
            <w:r w:rsidR="00215608" w:rsidRPr="001C23BD">
              <w:rPr>
                <w:rFonts w:ascii="Times New Roman" w:hAnsi="Times New Roman"/>
                <w:noProof/>
                <w:webHidden/>
                <w:color w:val="002060"/>
                <w:sz w:val="28"/>
                <w:szCs w:val="28"/>
              </w:rPr>
              <w:tab/>
            </w:r>
            <w:r w:rsidR="00FD1360" w:rsidRPr="001C23BD">
              <w:rPr>
                <w:rFonts w:ascii="Times New Roman" w:hAnsi="Times New Roman"/>
                <w:noProof/>
                <w:webHidden/>
                <w:color w:val="002060"/>
                <w:sz w:val="28"/>
                <w:szCs w:val="28"/>
              </w:rPr>
              <w:fldChar w:fldCharType="begin"/>
            </w:r>
            <w:r w:rsidR="00215608" w:rsidRPr="001C23BD">
              <w:rPr>
                <w:rFonts w:ascii="Times New Roman" w:hAnsi="Times New Roman"/>
                <w:noProof/>
                <w:webHidden/>
                <w:color w:val="002060"/>
                <w:sz w:val="28"/>
                <w:szCs w:val="28"/>
              </w:rPr>
              <w:instrText xml:space="preserve"> PAGEREF _Toc192434805 \h </w:instrText>
            </w:r>
            <w:r w:rsidR="00FD1360" w:rsidRPr="001C23BD">
              <w:rPr>
                <w:rFonts w:ascii="Times New Roman" w:hAnsi="Times New Roman"/>
                <w:noProof/>
                <w:webHidden/>
                <w:color w:val="002060"/>
                <w:sz w:val="28"/>
                <w:szCs w:val="28"/>
              </w:rPr>
            </w:r>
            <w:r w:rsidR="00FD1360" w:rsidRPr="001C23BD">
              <w:rPr>
                <w:rFonts w:ascii="Times New Roman" w:hAnsi="Times New Roman"/>
                <w:noProof/>
                <w:webHidden/>
                <w:color w:val="002060"/>
                <w:sz w:val="28"/>
                <w:szCs w:val="28"/>
              </w:rPr>
              <w:fldChar w:fldCharType="separate"/>
            </w:r>
            <w:r w:rsidR="00215608" w:rsidRPr="001C23BD">
              <w:rPr>
                <w:rFonts w:ascii="Times New Roman" w:hAnsi="Times New Roman"/>
                <w:noProof/>
                <w:webHidden/>
                <w:color w:val="002060"/>
                <w:sz w:val="28"/>
                <w:szCs w:val="28"/>
              </w:rPr>
              <w:t>91</w:t>
            </w:r>
            <w:r w:rsidR="00FD1360" w:rsidRPr="001C23BD">
              <w:rPr>
                <w:rFonts w:ascii="Times New Roman" w:hAnsi="Times New Roman"/>
                <w:noProof/>
                <w:webHidden/>
                <w:color w:val="002060"/>
                <w:sz w:val="28"/>
                <w:szCs w:val="28"/>
              </w:rPr>
              <w:fldChar w:fldCharType="end"/>
            </w:r>
          </w:hyperlink>
        </w:p>
        <w:p w:rsidR="00D95990" w:rsidRDefault="00FD1360">
          <w:r>
            <w:rPr>
              <w:b/>
              <w:bCs/>
            </w:rPr>
            <w:fldChar w:fldCharType="end"/>
          </w:r>
        </w:p>
      </w:sdtContent>
    </w:sdt>
    <w:p w:rsidR="00D95990" w:rsidRDefault="00D95990">
      <w:pPr>
        <w:tabs>
          <w:tab w:val="right" w:leader="dot" w:pos="9344"/>
        </w:tabs>
        <w:spacing w:after="200" w:line="360" w:lineRule="auto"/>
        <w:rPr>
          <w:rStyle w:val="a3"/>
          <w:bCs/>
          <w:iCs/>
          <w:sz w:val="28"/>
          <w:szCs w:val="28"/>
          <w:lang w:val="ru-RU"/>
        </w:rPr>
      </w:pPr>
    </w:p>
    <w:p w:rsidR="00D95990" w:rsidRDefault="00D81B4F">
      <w:pPr>
        <w:tabs>
          <w:tab w:val="left" w:pos="2325"/>
        </w:tabs>
        <w:rPr>
          <w:rFonts w:eastAsia="SimSun"/>
          <w:sz w:val="28"/>
          <w:szCs w:val="28"/>
          <w:lang w:val="ru-RU"/>
        </w:rPr>
      </w:pPr>
      <w:r>
        <w:rPr>
          <w:rFonts w:eastAsia="SimSun"/>
          <w:sz w:val="28"/>
          <w:szCs w:val="28"/>
          <w:lang w:val="ru-RU"/>
        </w:rPr>
        <w:tab/>
      </w:r>
    </w:p>
    <w:p w:rsidR="00D95990" w:rsidRDefault="00D95990">
      <w:pPr>
        <w:rPr>
          <w:rFonts w:eastAsia="SimSun"/>
          <w:sz w:val="28"/>
          <w:szCs w:val="28"/>
          <w:lang w:val="ru-RU"/>
        </w:rPr>
      </w:pPr>
    </w:p>
    <w:p w:rsidR="00D95990" w:rsidRDefault="00D95990">
      <w:pPr>
        <w:rPr>
          <w:rFonts w:eastAsia="SimSun"/>
          <w:sz w:val="28"/>
          <w:szCs w:val="28"/>
          <w:lang w:val="ru-RU"/>
        </w:rPr>
        <w:sectPr w:rsidR="00D95990">
          <w:pgSz w:w="11906" w:h="16838"/>
          <w:pgMar w:top="1134" w:right="850" w:bottom="1134" w:left="1701" w:header="708" w:footer="708" w:gutter="0"/>
          <w:pgBorders w:offsetFrom="page">
            <w:top w:val="diamondsGray" w:sz="12" w:space="24" w:color="auto"/>
            <w:left w:val="diamondsGray" w:sz="12" w:space="24" w:color="auto"/>
            <w:bottom w:val="diamondsGray" w:sz="12" w:space="24" w:color="auto"/>
            <w:right w:val="diamondsGray" w:sz="12" w:space="24" w:color="auto"/>
          </w:pgBorders>
          <w:cols w:space="708"/>
          <w:docGrid w:linePitch="360"/>
        </w:sectPr>
      </w:pPr>
    </w:p>
    <w:p w:rsidR="00D95990" w:rsidRDefault="00D81B4F">
      <w:pPr>
        <w:pStyle w:val="aa"/>
        <w:spacing w:line="360" w:lineRule="auto"/>
        <w:rPr>
          <w:rFonts w:ascii="Times New Roman" w:hAnsi="Times New Roman" w:cs="Times New Roman"/>
          <w:b/>
          <w:sz w:val="28"/>
          <w:szCs w:val="28"/>
          <w:lang w:val="ru-RU" w:eastAsia="ru-RU"/>
        </w:rPr>
      </w:pPr>
      <w:r>
        <w:rPr>
          <w:rFonts w:ascii="Times New Roman" w:hAnsi="Times New Roman" w:cs="Times New Roman"/>
          <w:b/>
          <w:sz w:val="28"/>
          <w:szCs w:val="28"/>
          <w:lang w:val="ru-RU" w:eastAsia="ru-RU"/>
        </w:rPr>
        <w:t>Развитие тактильной системы</w:t>
      </w:r>
    </w:p>
    <w:p w:rsidR="00D95990" w:rsidRDefault="00D81B4F">
      <w:pPr>
        <w:pStyle w:val="1"/>
      </w:pPr>
      <w:bookmarkStart w:id="1" w:name="_Toc182902545"/>
      <w:bookmarkStart w:id="2" w:name="_Toc181087435"/>
      <w:bookmarkStart w:id="3" w:name="_Toc191988715"/>
      <w:bookmarkStart w:id="4" w:name="_Toc192434758"/>
      <w:r>
        <w:t>Конспект занятия по теме:</w:t>
      </w:r>
      <w:bookmarkEnd w:id="1"/>
      <w:bookmarkEnd w:id="2"/>
      <w:bookmarkEnd w:id="3"/>
      <w:bookmarkEnd w:id="4"/>
    </w:p>
    <w:p w:rsidR="00D95990" w:rsidRDefault="00D81B4F">
      <w:pPr>
        <w:pStyle w:val="1"/>
      </w:pPr>
      <w:bookmarkStart w:id="5" w:name="_«Ощупывание_различных_тактильных"/>
      <w:bookmarkStart w:id="6" w:name="_Toc180402203"/>
      <w:bookmarkStart w:id="7" w:name="_Toc192434759"/>
      <w:bookmarkEnd w:id="5"/>
      <w:r>
        <w:t>«Ощупывание различных тактильных поверхностей. Игры с песком (кинетическим и кварцевым)».</w:t>
      </w:r>
      <w:bookmarkEnd w:id="6"/>
      <w:bookmarkEnd w:id="7"/>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стимулировать тактильную систему ребенка через упражнения с тактильно насыщенными материалами.</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Упражнять в умении различать твердые и мягкие поверхности.</w:t>
      </w:r>
    </w:p>
    <w:p w:rsidR="00D95990" w:rsidRDefault="00D81B4F">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познавательный интерес и речь.</w:t>
      </w:r>
    </w:p>
    <w:p w:rsidR="00D95990" w:rsidRDefault="00D81B4F">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твердые и мягкие тактильные поверхности, сенсорные коробки с различными игрушками, тактильные мячики,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widowControl w:val="0"/>
        <w:numPr>
          <w:ilvl w:val="0"/>
          <w:numId w:val="2"/>
        </w:numPr>
        <w:shd w:val="clear" w:color="auto" w:fill="FFFFFF"/>
        <w:tabs>
          <w:tab w:val="clear" w:pos="420"/>
          <w:tab w:val="left" w:pos="6"/>
        </w:tabs>
        <w:spacing w:line="360" w:lineRule="auto"/>
        <w:ind w:left="426"/>
        <w:jc w:val="both"/>
        <w:rPr>
          <w:b/>
          <w:color w:val="111111"/>
          <w:sz w:val="28"/>
          <w:szCs w:val="28"/>
          <w:lang w:val="ru-RU" w:eastAsia="ru-RU"/>
        </w:rPr>
      </w:pPr>
      <w:r>
        <w:rPr>
          <w:b/>
          <w:color w:val="111111"/>
          <w:sz w:val="28"/>
          <w:szCs w:val="28"/>
          <w:lang w:val="ru-RU" w:eastAsia="ru-RU"/>
        </w:rPr>
        <w:t xml:space="preserve">Упражнение «Сенсорная тропа» </w:t>
      </w:r>
      <w:r>
        <w:rPr>
          <w:color w:val="111111"/>
          <w:sz w:val="28"/>
          <w:szCs w:val="28"/>
          <w:lang w:val="ru-RU" w:eastAsia="ru-RU"/>
        </w:rPr>
        <w:t>(хождение по сенсорной дорожке, которая состоит из 7 модулей на деревянной основе. На каждом элементе различные фактуры. Резиновые шипы, металл, натуральный камень, 2 типа текстильных покрытий, 2 типа покрытия с имитацией травки).</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 координацию движений.</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идет в тонких носочках по сенсорной дорожке и определяет мягко или твердо ногам.</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rsidR="00D95990" w:rsidRDefault="00D81B4F">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«Тактильные коробочки» </w:t>
      </w:r>
      <w:r>
        <w:rPr>
          <w:color w:val="111111"/>
          <w:sz w:val="28"/>
          <w:szCs w:val="28"/>
          <w:lang w:val="ru-RU" w:eastAsia="ru-RU"/>
        </w:rPr>
        <w:t>(в данном упражнении использует педагог необходимый тактильно насыщенный материал для упражнения – крупы, камешки, фасоль, тактильный песок).</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стимулирование тактильной чувствительности ребенка, развитие внимания, мышления.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Ребенок погружает руки в коробочки и отыскивает спрятанные предметы и называет их.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Далее - игры с крупами, их пересыпание, педагог играет вместе с ребенком, насыпая тактильно-насыщенный материал на руки, закапывает руки ребенка в разных текстурах, пересыпают с ладошек на ладошки друг другу.</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rsidR="00D95990"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и проприоцептивной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Ребенка раскачиваем плавными линейными движениями в гамаке: влево-вправо, вперед-назад.</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«Построй башню»</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мелкую моторику и тактильную систему.</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используем мягкие тактильные мячики. Ребенку необходимо перенести все мячики в определенное место на полу и построить башню из тактильных мячиков, стараясь, что бы башня не рухнула.</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При необходимости можно усложнить игру, добавляя правило – строить только одной рукой.</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«Цветной песок»</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мелкую моторику и тактильную систему.</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используем поднос с цветным кварцевым песком, под песком спрятаны картинки, которые ребенку необходимо отыскать с помощью пальцев (согласно лексической теме календарно-тематического планирования). Если ребенок не воспринимает песок руками, показывает отказные реакции, то отыскивает картинки с помощью кисточки.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После того как задание выполнены – свободное рисование на кварцевом песке.</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BF75AA">
      <w:pPr>
        <w:pStyle w:val="af"/>
      </w:pPr>
      <w:hyperlink w:anchor="Оглавление" w:history="1">
        <w:r w:rsidR="00D81B4F">
          <w:rPr>
            <w:rStyle w:val="a5"/>
            <w:rFonts w:eastAsiaTheme="minorHAnsi"/>
          </w:rPr>
          <w:t>Вернуться в оглавление</w:t>
        </w:r>
      </w:hyperlink>
    </w:p>
    <w:p w:rsidR="00D95990" w:rsidRDefault="00D81B4F">
      <w:pPr>
        <w:pStyle w:val="1"/>
      </w:pPr>
      <w:bookmarkStart w:id="8" w:name="_Toc182902547"/>
      <w:bookmarkStart w:id="9" w:name="_Toc181087437"/>
      <w:bookmarkStart w:id="10" w:name="_Toc192434760"/>
      <w:r>
        <w:t>Конспект занятия по теме:</w:t>
      </w:r>
      <w:bookmarkEnd w:id="8"/>
      <w:bookmarkEnd w:id="9"/>
      <w:bookmarkEnd w:id="10"/>
    </w:p>
    <w:p w:rsidR="00D95990" w:rsidRDefault="00D81B4F">
      <w:pPr>
        <w:pStyle w:val="1"/>
      </w:pPr>
      <w:bookmarkStart w:id="11" w:name="_«Определение_на_ощупь"/>
      <w:bookmarkStart w:id="12" w:name="_Toc192434761"/>
      <w:bookmarkEnd w:id="11"/>
      <w:r>
        <w:t>«Развитие тактильной системы. Игры с гидрогелем, вареными макаронами».</w:t>
      </w:r>
      <w:bookmarkEnd w:id="12"/>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тактильную систему.</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Упражнять в умении различать на ощупь твердые и мягкие предметы.</w:t>
      </w:r>
    </w:p>
    <w:p w:rsidR="00D95990" w:rsidRDefault="00D81B4F">
      <w:pPr>
        <w:numPr>
          <w:ilvl w:val="0"/>
          <w:numId w:val="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познавательные процессы, мелкую моторику и речь.</w:t>
      </w:r>
    </w:p>
    <w:p w:rsidR="00D95990" w:rsidRDefault="00D81B4F">
      <w:pPr>
        <w:numPr>
          <w:ilvl w:val="0"/>
          <w:numId w:val="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гидрогель, вареные макароны, тактильное лото, мячи, трубочки пластмассовые, колбочки, цветные тарелочки для сортировки,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своими ладошками к ладошкам ребенка, проговаривая «правая ладошка – левая ладошка», потом соединяем свои ладошки с ладошками ребенка,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с мячами </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с ребенком выполняют наклоны, повороты, махи руками и ногами. Затем те же упражнения, но с мячом в руках.</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 «Найди пару» (тактильное лото или тактильные дощечки)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умение находить одинаковые по тактильным ощущениям предметы; стимулировать вестибулярную систему, развивать зрительно-двигательную координацию, развивать умение работать по инструкции.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тактильные дощечки. Количество дощечек зависит от индивидуальных особенностей ребенка.</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Раскачивая ребенка на подвесной платформе линейными медленными движениями, предлагаем ему, не торопясь, ощупать поверхность каждой дощечки. А затем даем ребенку попробовать на ощупь в мешочке найти такую же.</w:t>
      </w:r>
    </w:p>
    <w:p w:rsidR="00D95990" w:rsidRDefault="00D81B4F">
      <w:pPr>
        <w:pStyle w:val="af1"/>
        <w:numPr>
          <w:ilvl w:val="0"/>
          <w:numId w:val="7"/>
        </w:numPr>
        <w:shd w:val="clear" w:color="auto" w:fill="FFFFFF"/>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Игры с макаронами</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Цель: развитие тактильных ощущений, упражнять в умении определять твердый и мягкий предметы, развитие мелкой моторики.</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Для упражнения понадобятся сырые и вареные макароны, ровные, средних размеров.</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1) Перед ребенком на подносе вкладываются вместе сырые и вареные макароны. Задача ребенка – разделить их на две группы, определяя на ощупь. Педагог задает вопросы какие макароны? Твердые или мягкие.</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2) Педагог нанизывает сырые макароны на трубочку. Ребенок делает точно также. Упражнение можно усложнить, заранее окрасив макароны в основные цвета, ребенок должен будет выполнять задание либо по образцу, либо по вербальной инструкции, выбирая нужный цвет.</w:t>
      </w:r>
    </w:p>
    <w:p w:rsidR="00D95990" w:rsidRDefault="00D81B4F">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«Перекатывание мяча»</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развитие координации движений, осознания положения своего тела в пространстве, повышение точности и ловкости движений.</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в паре с ребенком перекатывают друг другу мяч, используя руки или ноги, или чередуя. В процессе упражнения педагог меняет мячи разного размера.</w:t>
      </w:r>
    </w:p>
    <w:p w:rsidR="00D95990" w:rsidRDefault="00D81B4F">
      <w:pPr>
        <w:pStyle w:val="af1"/>
        <w:numPr>
          <w:ilvl w:val="0"/>
          <w:numId w:val="7"/>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Игры с гидрогелем</w:t>
      </w:r>
    </w:p>
    <w:p w:rsidR="00D95990" w:rsidRDefault="00D81B4F">
      <w:pPr>
        <w:shd w:val="clear" w:color="auto" w:fill="FFFFFF"/>
        <w:tabs>
          <w:tab w:val="left" w:pos="420"/>
        </w:tabs>
        <w:spacing w:line="360" w:lineRule="auto"/>
        <w:ind w:left="-76"/>
        <w:jc w:val="both"/>
        <w:rPr>
          <w:color w:val="111111"/>
          <w:sz w:val="28"/>
          <w:szCs w:val="28"/>
          <w:lang w:val="ru-RU" w:eastAsia="ru-RU"/>
        </w:rPr>
      </w:pPr>
      <w:r>
        <w:rPr>
          <w:color w:val="111111"/>
          <w:sz w:val="28"/>
          <w:szCs w:val="28"/>
          <w:lang w:val="ru-RU" w:eastAsia="ru-RU"/>
        </w:rPr>
        <w:t>Цель: развитие тактильных ощущений, внимания и мелкой моторики.</w:t>
      </w:r>
    </w:p>
    <w:p w:rsidR="00D95990" w:rsidRDefault="00D81B4F">
      <w:pPr>
        <w:pStyle w:val="af1"/>
        <w:numPr>
          <w:ilvl w:val="0"/>
          <w:numId w:val="8"/>
        </w:numPr>
        <w:shd w:val="clear" w:color="auto" w:fill="FFFFFF"/>
        <w:tabs>
          <w:tab w:val="left" w:pos="420"/>
        </w:tabs>
        <w:spacing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Поместите в емкость с гидрогелем мелкие игрушки или предметы. Ребенок, погружая руки в гидрогель, на ощупь ищет спрятанные предметы.</w:t>
      </w:r>
    </w:p>
    <w:p w:rsidR="00D95990" w:rsidRDefault="00D81B4F">
      <w:pPr>
        <w:pStyle w:val="af1"/>
        <w:numPr>
          <w:ilvl w:val="0"/>
          <w:numId w:val="8"/>
        </w:numPr>
        <w:shd w:val="clear" w:color="auto" w:fill="FFFFFF"/>
        <w:tabs>
          <w:tab w:val="left" w:pos="420"/>
        </w:tabs>
        <w:spacing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Наполнение гидрогелем колбочек по образцу.</w:t>
      </w:r>
    </w:p>
    <w:p w:rsidR="00D95990" w:rsidRDefault="00D81B4F">
      <w:pPr>
        <w:pStyle w:val="af1"/>
        <w:numPr>
          <w:ilvl w:val="0"/>
          <w:numId w:val="8"/>
        </w:numPr>
        <w:shd w:val="clear" w:color="auto" w:fill="FFFFFF"/>
        <w:tabs>
          <w:tab w:val="left" w:pos="420"/>
        </w:tabs>
        <w:spacing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Сортировка по цвету в соответствующие тарелочки.</w:t>
      </w:r>
    </w:p>
    <w:p w:rsidR="00D95990" w:rsidRDefault="00D81B4F">
      <w:pPr>
        <w:pStyle w:val="af1"/>
        <w:numPr>
          <w:ilvl w:val="0"/>
          <w:numId w:val="8"/>
        </w:numPr>
        <w:shd w:val="clear" w:color="auto" w:fill="FFFFFF"/>
        <w:tabs>
          <w:tab w:val="left" w:pos="420"/>
        </w:tabs>
        <w:spacing w:after="0"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«Сенсорный бассейн» - свободная игра с гидрогелем. Пересыпание из руки в руку, погружение рук и др.</w:t>
      </w:r>
    </w:p>
    <w:p w:rsidR="00D95990" w:rsidRDefault="00D81B4F">
      <w:pPr>
        <w:shd w:val="clear" w:color="auto" w:fill="FFFFFF"/>
        <w:tabs>
          <w:tab w:val="left" w:pos="420"/>
        </w:tabs>
        <w:spacing w:line="360" w:lineRule="auto"/>
        <w:ind w:left="-76"/>
        <w:jc w:val="both"/>
        <w:rPr>
          <w:color w:val="111111"/>
          <w:sz w:val="28"/>
          <w:szCs w:val="28"/>
          <w:lang w:val="ru-RU" w:eastAsia="ru-RU"/>
        </w:rPr>
      </w:pPr>
      <w:r>
        <w:rPr>
          <w:color w:val="111111"/>
          <w:sz w:val="28"/>
          <w:szCs w:val="28"/>
          <w:lang w:val="ru-RU" w:eastAsia="ru-RU"/>
        </w:rPr>
        <w:t>Необходимо помнить меры предосторожности! Ребенок должен работать с гидрогелем под неусыпным контролем педагога.</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Прохождение</w:t>
      </w:r>
      <w:r>
        <w:rPr>
          <w:b/>
          <w:color w:val="111111"/>
          <w:sz w:val="28"/>
          <w:szCs w:val="28"/>
          <w:lang w:eastAsia="ru-RU"/>
        </w:rPr>
        <w:t xml:space="preserve"> туннеля</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мышцы всего тела и улучшать координацию движений.</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Ребенку необходимо пройти через подвесной туннель. Далее усложняем упражнения, добавив препятствия внутри туннеля.</w:t>
      </w:r>
    </w:p>
    <w:p w:rsidR="00D95990" w:rsidRDefault="00D81B4F">
      <w:pPr>
        <w:numPr>
          <w:ilvl w:val="0"/>
          <w:numId w:val="4"/>
        </w:numPr>
        <w:shd w:val="clear" w:color="auto" w:fill="FFFFFF"/>
        <w:spacing w:line="360" w:lineRule="auto"/>
        <w:ind w:left="284"/>
        <w:contextualSpacing/>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after="200"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BF75AA">
      <w:pPr>
        <w:pStyle w:val="af"/>
      </w:pPr>
      <w:hyperlink w:anchor="Оглавление" w:history="1">
        <w:r w:rsidR="00D81B4F">
          <w:rPr>
            <w:rStyle w:val="a5"/>
            <w:rFonts w:eastAsiaTheme="minorHAnsi"/>
          </w:rPr>
          <w:t>Вернуться в оглавление</w:t>
        </w:r>
      </w:hyperlink>
    </w:p>
    <w:p w:rsidR="00D95990" w:rsidRDefault="00D81B4F">
      <w:pPr>
        <w:pStyle w:val="1"/>
      </w:pPr>
      <w:bookmarkStart w:id="13" w:name="_Toc182902549"/>
      <w:bookmarkStart w:id="14" w:name="_Toc181087439"/>
      <w:bookmarkStart w:id="15" w:name="_Toc192434762"/>
      <w:r>
        <w:t>Конспект занятия по теме:</w:t>
      </w:r>
      <w:bookmarkEnd w:id="13"/>
      <w:bookmarkEnd w:id="14"/>
      <w:bookmarkEnd w:id="15"/>
    </w:p>
    <w:p w:rsidR="00D95990" w:rsidRDefault="00D81B4F">
      <w:pPr>
        <w:pStyle w:val="1"/>
      </w:pPr>
      <w:bookmarkStart w:id="16" w:name="_«Стимуляция_тактильной_чувствительн"/>
      <w:bookmarkStart w:id="17" w:name="_Toc192434763"/>
      <w:bookmarkEnd w:id="16"/>
      <w:r>
        <w:t>«Развитие тактильной системы. Найди нужные предметы «Игры с фольгой».</w:t>
      </w:r>
      <w:bookmarkEnd w:id="17"/>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стимулировать тактильную систему ребенка.</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внимание и скорость реакции у ребенка.</w:t>
      </w:r>
    </w:p>
    <w:p w:rsidR="00D95990" w:rsidRDefault="00D81B4F">
      <w:pPr>
        <w:numPr>
          <w:ilvl w:val="0"/>
          <w:numId w:val="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познавательный интерес и речь.</w:t>
      </w:r>
    </w:p>
    <w:p w:rsidR="00D95990" w:rsidRDefault="00D81B4F">
      <w:pPr>
        <w:numPr>
          <w:ilvl w:val="0"/>
          <w:numId w:val="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твердые и мягкие тактильные поверхности, фольга, мячики маленького размера, воздушный шарик, мягкий платок,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 xml:space="preserve">Упражнение «Цветные кочки» </w:t>
      </w:r>
      <w:r>
        <w:rPr>
          <w:color w:val="111111"/>
          <w:sz w:val="28"/>
          <w:szCs w:val="28"/>
          <w:lang w:val="ru-RU" w:eastAsia="ru-RU"/>
        </w:rPr>
        <w:t>(хождение по тактильным коврикам, различающимся между собой по текстуре и цвету; при этом для обучения детей дифференциации цвета проговариваем название цвета, наступая на каждую кочку. Если ребенок дифференцирует цвета, то педагог называет в свободном порядке цвета кочек – задача ребенка встать на цвет по инструкции педагога. А далее учим ребенка определять ногами на ощупь мягкий/ твердый коврик)</w:t>
      </w:r>
    </w:p>
    <w:p w:rsidR="00D95990" w:rsidRDefault="00D81B4F">
      <w:pPr>
        <w:shd w:val="clear" w:color="auto" w:fill="FFFFFF"/>
        <w:spacing w:line="360" w:lineRule="auto"/>
        <w:contextualSpacing/>
        <w:jc w:val="center"/>
        <w:rPr>
          <w:color w:val="111111"/>
          <w:sz w:val="28"/>
          <w:szCs w:val="28"/>
          <w:lang w:val="ru-RU" w:eastAsia="ru-RU"/>
        </w:rPr>
      </w:pPr>
      <w:r>
        <w:rPr>
          <w:color w:val="111111"/>
          <w:sz w:val="28"/>
          <w:szCs w:val="28"/>
          <w:lang w:val="ru-RU" w:eastAsia="ru-RU"/>
        </w:rPr>
        <w:t>«Встань на... желтый, красный.... и т.д.. Мягко или твердо ногам?»</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«Найди игрушки»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тактильную систему и мелкую моторику.</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Ребенку необходимо развернуть все предметы, завернутые в фольгу. Далее в зависимости от интеллектуального развития и индивидуальных особенностей ребенка, педагог сам называет найденные предметы или игрушки и просит ребенка повторить, либо ребенок называет самостоятельно.</w:t>
      </w:r>
    </w:p>
    <w:p w:rsidR="00D95990" w:rsidRDefault="00D81B4F">
      <w:pPr>
        <w:numPr>
          <w:ilvl w:val="0"/>
          <w:numId w:val="4"/>
        </w:numPr>
        <w:shd w:val="clear" w:color="auto" w:fill="FFFFFF"/>
        <w:spacing w:line="360" w:lineRule="auto"/>
        <w:ind w:left="426"/>
        <w:jc w:val="both"/>
        <w:rPr>
          <w:b/>
          <w:color w:val="111111"/>
          <w:sz w:val="28"/>
          <w:szCs w:val="28"/>
          <w:lang w:val="ru-RU" w:eastAsia="ru-RU"/>
        </w:rPr>
      </w:pPr>
      <w:r>
        <w:rPr>
          <w:b/>
          <w:color w:val="111111"/>
          <w:sz w:val="28"/>
          <w:szCs w:val="28"/>
          <w:lang w:val="ru-RU" w:eastAsia="ru-RU"/>
        </w:rPr>
        <w:t>Игры с фольгой</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тактильную систему, мелкую моторику и координацию движений.</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1) Ребенку необходимо завернуть все мячики в фольгу. Педагог сначала показывает, как завернуть, потом делает вместе с ребенком, а далее уже ребенок пробует самостоятельно. Завернутые мячики педагог в паре с ребенком катают друг другу, или бросают.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2) Ребенку предлагается мячики, завернутые в фольгу, забросить в бочку совы.</w:t>
      </w:r>
    </w:p>
    <w:p w:rsidR="00D95990" w:rsidRDefault="00D81B4F">
      <w:pPr>
        <w:numPr>
          <w:ilvl w:val="0"/>
          <w:numId w:val="5"/>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в подвесном туннеле</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развитие крупной моторики, вестибулярной и проприоцептивной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 пройти по подвесному туннелю, перешагивая в нем через препятствия (мягкие кубики, игрушки, набивные мячи и др.)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пройти по подвесному туннелю, когда педагог целенаправленно выполняет раскачивания, постепенно увеличивая темп.</w:t>
      </w:r>
    </w:p>
    <w:p w:rsidR="00D95990" w:rsidRDefault="00D81B4F">
      <w:pPr>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Прыжки на двух ногах</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развитие вестибулярной и проприоцептивной системы.</w:t>
      </w:r>
    </w:p>
    <w:p w:rsidR="00D95990" w:rsidRDefault="00D81B4F">
      <w:pPr>
        <w:pStyle w:val="af1"/>
        <w:numPr>
          <w:ilvl w:val="0"/>
          <w:numId w:val="10"/>
        </w:numPr>
        <w:shd w:val="clear" w:color="auto" w:fill="FFFFFF"/>
        <w:tabs>
          <w:tab w:val="left" w:pos="420"/>
        </w:tabs>
        <w:spacing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Чтобы подготовится к прыжкам, сначала педагог с ребенком выполняют приседания. Приседания помогут укрепить мышечный тонус, в частности, мышцы ног.</w:t>
      </w:r>
    </w:p>
    <w:p w:rsidR="00D95990" w:rsidRDefault="00D81B4F">
      <w:pPr>
        <w:pStyle w:val="af1"/>
        <w:numPr>
          <w:ilvl w:val="0"/>
          <w:numId w:val="10"/>
        </w:numPr>
        <w:shd w:val="clear" w:color="auto" w:fill="FFFFFF"/>
        <w:tabs>
          <w:tab w:val="left" w:pos="420"/>
        </w:tabs>
        <w:spacing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Игра «Лягушки» - Ребенок садится на корточки, касаясь пола руками. Педагог раскладывает мягкие плоские подушки (или платки) на полу. По команде педагога ребенок подпрыгивает вверх, вытягивая руки и ноги, имитируя прыжок лягушки. Ребенку необходимо допрыгнуть до всех «кувшинок» (подушек)</w:t>
      </w:r>
    </w:p>
    <w:p w:rsidR="00D95990" w:rsidRDefault="00D81B4F">
      <w:pPr>
        <w:pStyle w:val="af1"/>
        <w:numPr>
          <w:ilvl w:val="0"/>
          <w:numId w:val="10"/>
        </w:numPr>
        <w:shd w:val="clear" w:color="auto" w:fill="FFFFFF"/>
        <w:tabs>
          <w:tab w:val="left" w:pos="420"/>
        </w:tabs>
        <w:spacing w:after="0"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Прыжки на двух ногах на месте на мягком мате.  Необходимо ребенку выполнять плавные прыжки на месте. Если у ребенка не получается прыгать, педагог проявляет поддержку и помощь. Необходимо держать ребенка за руки или подмышки и помогать ему выполнить несколько прыжков, чтоб он чувствовал движение. Постепенно ослабляйте поддержку, поощряя самостоятельные прыжки.</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rsidR="00D95990"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с воздушным шариком.</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развитие координации движений и тактильных ощущений.</w:t>
      </w:r>
    </w:p>
    <w:p w:rsidR="00D95990"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Педагог играет с ребенком с воздушным шариком, не давая шарику упасть на пол.</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BF75AA">
      <w:pPr>
        <w:pStyle w:val="af"/>
        <w:rPr>
          <w:rStyle w:val="a5"/>
          <w:rFonts w:eastAsiaTheme="minorHAnsi"/>
        </w:rPr>
      </w:pPr>
      <w:hyperlink w:anchor="Оглавление" w:history="1">
        <w:r w:rsidR="00D81B4F">
          <w:rPr>
            <w:rStyle w:val="a5"/>
            <w:rFonts w:eastAsiaTheme="minorHAnsi"/>
          </w:rPr>
          <w:t>Вернуться в оглавление</w:t>
        </w:r>
      </w:hyperlink>
    </w:p>
    <w:p w:rsidR="00D95990" w:rsidRDefault="00D81B4F">
      <w:pPr>
        <w:pStyle w:val="1"/>
      </w:pPr>
      <w:bookmarkStart w:id="18" w:name="_Toc192434764"/>
      <w:r>
        <w:t>Конспект занятия по теме:</w:t>
      </w:r>
      <w:bookmarkEnd w:id="18"/>
    </w:p>
    <w:p w:rsidR="00D95990" w:rsidRDefault="00D81B4F">
      <w:pPr>
        <w:pStyle w:val="1"/>
      </w:pPr>
      <w:bookmarkStart w:id="19" w:name="_Toc182902548"/>
      <w:bookmarkStart w:id="20" w:name="_Toc192434765"/>
      <w:r>
        <w:t>«Определение на ощупь разных свойств предметов: «Чудесный мешочек», «Узнай предмет по контуру».</w:t>
      </w:r>
      <w:bookmarkEnd w:id="19"/>
      <w:bookmarkEnd w:id="20"/>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продолжать</w:t>
      </w:r>
      <w:r>
        <w:rPr>
          <w:b/>
          <w:sz w:val="28"/>
          <w:szCs w:val="28"/>
          <w:lang w:val="ru-RU" w:eastAsia="ru-RU"/>
        </w:rPr>
        <w:t xml:space="preserve"> </w:t>
      </w:r>
      <w:r>
        <w:rPr>
          <w:sz w:val="28"/>
          <w:szCs w:val="28"/>
          <w:lang w:val="ru-RU" w:eastAsia="ru-RU"/>
        </w:rPr>
        <w:t>формировать умение различать на ощупь разные свойства предметов.</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1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1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умение различать на ощупь твердые и мягкие предметы.</w:t>
      </w:r>
    </w:p>
    <w:p w:rsidR="00D95990" w:rsidRDefault="00D81B4F">
      <w:pPr>
        <w:numPr>
          <w:ilvl w:val="0"/>
          <w:numId w:val="1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умение различать на ощупь предметы круглой формы.</w:t>
      </w:r>
    </w:p>
    <w:p w:rsidR="00D95990" w:rsidRDefault="00D81B4F">
      <w:pPr>
        <w:numPr>
          <w:ilvl w:val="0"/>
          <w:numId w:val="1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познавательные процессы и речь.</w:t>
      </w:r>
    </w:p>
    <w:p w:rsidR="00D95990" w:rsidRDefault="00D81B4F">
      <w:pPr>
        <w:numPr>
          <w:ilvl w:val="0"/>
          <w:numId w:val="1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1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твердые и мягкие предметы, набор материалов для игры в «Чудесный мешочек», предметы круглой формы (большие пуговицы, мячики, крышечки и др.), шнуровка из твердых и мягких деталей, воздушный шарик,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своими ладошками к ладошкам ребенка, проговаривая «правая ладошка – левая ладошка», потом соединяем свои ладошки с ладошками ребенка,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95990">
      <w:pPr>
        <w:spacing w:line="360" w:lineRule="auto"/>
        <w:jc w:val="both"/>
        <w:rPr>
          <w:sz w:val="28"/>
          <w:szCs w:val="28"/>
          <w:lang w:val="ru-RU" w:eastAsia="ru-RU"/>
        </w:rPr>
      </w:pPr>
    </w:p>
    <w:p w:rsidR="00D95990" w:rsidRDefault="00D81B4F">
      <w:pPr>
        <w:widowControl w:val="0"/>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widowControl w:val="0"/>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 xml:space="preserve">Игра-разминка «Собери бусы» (шнуровка с деревянным наконечником с твердыми и мягкими деталями). </w:t>
      </w:r>
    </w:p>
    <w:p w:rsidR="00D95990" w:rsidRDefault="00D81B4F">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зрительно-двигательную координацию, внимание, мелкую моторику; тренировать умение различать твердые и мягкие предметы.</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Ребенок садится на подвесную платформу и нанизывает на шнурок мягкую или твердую деталь согласно вербальной инструкции, проверяя ее на ощупь. Педагог раскачивает платформу медленными линейными движениями.</w:t>
      </w:r>
    </w:p>
    <w:p w:rsidR="00D95990" w:rsidRDefault="00D81B4F">
      <w:pPr>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 xml:space="preserve">Игра «Чудесный мешочек»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развитие тактильной чувствительности и мелкой моторики.</w:t>
      </w:r>
    </w:p>
    <w:p w:rsidR="00D95990" w:rsidRDefault="00D81B4F">
      <w:pPr>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Ребенку предлагается, опустив руку в непрозрачный мешочек, не глядя, на ощупь определить твердый или мягкий предмет.</w:t>
      </w:r>
    </w:p>
    <w:p w:rsidR="00D95990" w:rsidRDefault="00D81B4F">
      <w:pPr>
        <w:shd w:val="clear" w:color="auto" w:fill="FFFFFF"/>
        <w:spacing w:line="360" w:lineRule="auto"/>
        <w:jc w:val="both"/>
        <w:rPr>
          <w:i/>
          <w:sz w:val="28"/>
          <w:szCs w:val="28"/>
          <w:lang w:val="ru-RU" w:eastAsia="ru-RU"/>
        </w:rPr>
      </w:pPr>
      <w:r>
        <w:rPr>
          <w:i/>
          <w:sz w:val="28"/>
          <w:szCs w:val="28"/>
          <w:lang w:val="ru-RU" w:eastAsia="ru-RU"/>
        </w:rPr>
        <w:t>Возможный набор предметов для детей: карандаш, клубок ниток — шерсть, кусочек ваты, камешек, помпон, кубик деревянный и др.</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с прищепками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систему ребенка, развивать мелкую моторику, упражнять в определении частей тела.</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Прицепите прищепки разных цветов на ребенка и предложите ему снять их. </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Затем пусть ребенок прицепит на педагога несколько прищепок определенного цвета по вербальной инструкции.</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 «Найди пару» (тактильное лото или тактильные дощечки)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умение находить одинаковые по тактильным ощущениям предметы; стимулировать вестибулярную систему, развивать зрительно-двигательную координацию, развивать умение работать по инструкции.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тактильные дощечки. Количество дощечек зависит от индивидуальных особенностей ребенка.</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Раскачивая ребенка на подвесной платформе линейными медленными движениями, предлагаем ему, не торопясь, ощупать поверхность каждой дощечки. А затем даем ребенку попробовать на ощупь в мешочке найти такую же. </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«Узнай предмет по контуру»</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учить распознавать предмет по контуру, развивать зрительное восприятие и мелкую моторику.</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работает за вертикальной поверхностью (доской).</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раздает ребенку картинки с нарисованными контурами предметов, задача ребенка – узнать предмет по контуру, соотнести его с картинкой и назвать. Если ребенок неговорящий, педагог проговаривает сам и просит ребенка повторить.</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с воздушным шариком.</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развитие координации движений и тактильных ощущений.</w:t>
      </w:r>
    </w:p>
    <w:p w:rsidR="00D95990"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Педагог играет с ребенком с воздушным шариком, не давая шарику упасть на пол.</w:t>
      </w:r>
    </w:p>
    <w:p w:rsidR="00D95990" w:rsidRDefault="00D81B4F">
      <w:pPr>
        <w:numPr>
          <w:ilvl w:val="0"/>
          <w:numId w:val="4"/>
        </w:numPr>
        <w:shd w:val="clear" w:color="auto" w:fill="FFFFFF"/>
        <w:spacing w:line="360" w:lineRule="auto"/>
        <w:ind w:left="284"/>
        <w:contextualSpacing/>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after="200"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BF75AA">
      <w:pPr>
        <w:pStyle w:val="af"/>
      </w:pPr>
      <w:hyperlink w:anchor="Оглавление" w:history="1">
        <w:r w:rsidR="00D81B4F">
          <w:rPr>
            <w:rStyle w:val="a5"/>
            <w:rFonts w:eastAsiaTheme="minorHAnsi"/>
          </w:rPr>
          <w:t>Вернуться в оглавление</w:t>
        </w:r>
      </w:hyperlink>
    </w:p>
    <w:p w:rsidR="00D95990" w:rsidRDefault="00D81B4F">
      <w:pPr>
        <w:pStyle w:val="1"/>
      </w:pPr>
      <w:bookmarkStart w:id="21" w:name="_Toc192434766"/>
      <w:r>
        <w:t>Конспект занятия по теме:</w:t>
      </w:r>
      <w:bookmarkEnd w:id="21"/>
    </w:p>
    <w:p w:rsidR="00D95990" w:rsidRDefault="00D81B4F">
      <w:pPr>
        <w:pStyle w:val="1"/>
      </w:pPr>
      <w:bookmarkStart w:id="22" w:name="_Toc182902550"/>
      <w:bookmarkStart w:id="23" w:name="_Toc192434767"/>
      <w:r>
        <w:t>«Стимуляция тактильной чувствительности. Игра «Поймай меня».</w:t>
      </w:r>
      <w:bookmarkEnd w:id="22"/>
      <w:bookmarkEnd w:id="23"/>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стимулировать тактильную систему ребенка.</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1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1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внимание и скорость реакции у ребенка.</w:t>
      </w:r>
    </w:p>
    <w:p w:rsidR="00D95990" w:rsidRDefault="00D81B4F">
      <w:pPr>
        <w:numPr>
          <w:ilvl w:val="0"/>
          <w:numId w:val="1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познавательный интерес и речь.</w:t>
      </w:r>
    </w:p>
    <w:p w:rsidR="00D95990" w:rsidRDefault="00D81B4F">
      <w:pPr>
        <w:numPr>
          <w:ilvl w:val="0"/>
          <w:numId w:val="1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1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цветные круги, фольга, крупные макароны (сырые и вареные), тактильные коробки с различными игрушками, мягкий платок,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 xml:space="preserve">Упражнение-разминка «Цветные круги» </w:t>
      </w:r>
    </w:p>
    <w:p w:rsidR="00484AC6" w:rsidRDefault="00D81B4F" w:rsidP="00484AC6">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координацию движений; упражнять в дифференциации основных цветов.</w:t>
      </w:r>
    </w:p>
    <w:p w:rsidR="00D95990" w:rsidRDefault="00D81B4F" w:rsidP="00484AC6">
      <w:pPr>
        <w:widowControl w:val="0"/>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Педагог раскладывает на полу цветные круги и называет в свободном порядке цвета кругов – задача ребенка встать на цвет по инструкции педагога.</w:t>
      </w:r>
    </w:p>
    <w:p w:rsidR="00D95990" w:rsidRDefault="00D81B4F">
      <w:pPr>
        <w:shd w:val="clear" w:color="auto" w:fill="FFFFFF"/>
        <w:spacing w:line="360" w:lineRule="auto"/>
        <w:contextualSpacing/>
        <w:jc w:val="center"/>
        <w:rPr>
          <w:color w:val="111111"/>
          <w:sz w:val="28"/>
          <w:szCs w:val="28"/>
          <w:lang w:val="ru-RU" w:eastAsia="ru-RU"/>
        </w:rPr>
      </w:pPr>
      <w:r>
        <w:rPr>
          <w:color w:val="111111"/>
          <w:sz w:val="28"/>
          <w:szCs w:val="28"/>
          <w:lang w:val="ru-RU" w:eastAsia="ru-RU"/>
        </w:rPr>
        <w:t>«Встань на синий круг, красный.... и т.д..»</w:t>
      </w:r>
    </w:p>
    <w:p w:rsidR="00D95990" w:rsidRDefault="00D81B4F">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«Угадай, кто?» </w:t>
      </w:r>
      <w:r>
        <w:rPr>
          <w:color w:val="111111"/>
          <w:sz w:val="28"/>
          <w:szCs w:val="28"/>
          <w:lang w:val="ru-RU" w:eastAsia="ru-RU"/>
        </w:rPr>
        <w:t>(в данном упражнении использует педагог</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необходимый тактильно насыщенный материал для занятия – крупы, камешки, фасоль, песок, макароны, гидрогель и др.)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стимулирование тактильной чувствительности ребенка, развитие внимания, мышления.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Ребенку необходимо найти части животного (3 части животного, и каждая часть спрятана в разных тактильно насыщенных материалах) в разных сенсорных коробках, затем собрать целое животное из частей и назвать его (находить ребенок в коробках может любые предметы и игрушки, согласно лексическим темам календарно-тематического планирования).</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 «Где мячик?»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предоставить ребенку тактильные ощущения и повысить терпимость к тактильной стимуляции; стимуляция вестибулярной системы.</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подвесную платформу. Ребенок сидит на платформе.</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Используем мягкий мячик. Педагогу необходимо прятать мячик под одежду ребенка, сопровождая вопросом – «Где мячик?», ребенок достает мяч и говорит – «Вот мячик» (либо педагог проговаривает ответ в слух и просит ребенка повторить).</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Шнуровка</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ребенка, развивать мелкую моторику, упражнять в определении твердых предметов.</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используем твердые макароны вперемешку с вареными. Ребенку необходимо нанизывать только твердые макароны на тонкий стержень. При этом мы акцентируем внимание на свойство макарон – твердые.</w:t>
      </w:r>
    </w:p>
    <w:p w:rsidR="00D95990" w:rsidRDefault="00D81B4F">
      <w:pPr>
        <w:numPr>
          <w:ilvl w:val="0"/>
          <w:numId w:val="4"/>
        </w:numPr>
        <w:shd w:val="clear" w:color="auto" w:fill="FFFFFF"/>
        <w:spacing w:line="360" w:lineRule="auto"/>
        <w:ind w:left="426"/>
        <w:contextualSpacing/>
        <w:jc w:val="both"/>
        <w:rPr>
          <w:b/>
          <w:color w:val="111111"/>
          <w:sz w:val="28"/>
          <w:szCs w:val="28"/>
          <w:lang w:val="ru-RU" w:eastAsia="ru-RU"/>
        </w:rPr>
      </w:pPr>
      <w:r>
        <w:rPr>
          <w:b/>
          <w:color w:val="111111"/>
          <w:sz w:val="28"/>
          <w:szCs w:val="28"/>
          <w:lang w:val="ru-RU" w:eastAsia="ru-RU"/>
        </w:rPr>
        <w:t>Игра с мячами в паре с педагогом</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развивать крупную моторику и зрительно-двигательную координацию.</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Необходимо то катить мяч с помощью ног, то бросать руками друг другу мяч средний по размеру. Упражнение педагог сопровождает высказываниями – «я качу мяч», «я бросаю мяч».</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 Затем меняются местами, и ребенок ловит педагога платком.</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rsidP="00484AC6">
      <w:pPr>
        <w:shd w:val="clear" w:color="auto" w:fill="FFFFFF"/>
        <w:spacing w:line="360" w:lineRule="auto"/>
        <w:jc w:val="both"/>
        <w:rPr>
          <w:rFonts w:asciiTheme="minorHAnsi" w:eastAsiaTheme="minorHAnsi" w:hAnsiTheme="minorHAnsi" w:cstheme="minorBidi"/>
          <w:sz w:val="22"/>
          <w:szCs w:val="22"/>
          <w:lang w:val="ru-RU"/>
        </w:rPr>
      </w:pPr>
      <w:r>
        <w:rPr>
          <w:color w:val="111111"/>
          <w:sz w:val="28"/>
          <w:szCs w:val="28"/>
          <w:lang w:val="ru-RU" w:eastAsia="ru-RU"/>
        </w:rPr>
        <w:t>До свидания!</w:t>
      </w:r>
    </w:p>
    <w:p w:rsidR="00D95990" w:rsidRDefault="00BF75AA">
      <w:pPr>
        <w:pStyle w:val="af"/>
        <w:rPr>
          <w:rStyle w:val="a5"/>
          <w:rFonts w:eastAsiaTheme="minorHAnsi"/>
        </w:rPr>
      </w:pPr>
      <w:hyperlink w:anchor="Оглавление" w:history="1">
        <w:r w:rsidR="00D81B4F">
          <w:rPr>
            <w:rStyle w:val="a5"/>
            <w:rFonts w:eastAsiaTheme="minorHAnsi"/>
          </w:rPr>
          <w:t>Вернуться в оглавление</w:t>
        </w:r>
      </w:hyperlink>
    </w:p>
    <w:p w:rsidR="00D95990" w:rsidRDefault="00D81B4F">
      <w:pPr>
        <w:spacing w:line="360" w:lineRule="auto"/>
        <w:rPr>
          <w:lang w:val="ru-RU"/>
        </w:rPr>
      </w:pPr>
      <w:r>
        <w:rPr>
          <w:rStyle w:val="a5"/>
          <w:b/>
          <w:color w:val="222A35" w:themeColor="text2" w:themeShade="80"/>
          <w:sz w:val="28"/>
          <w:szCs w:val="28"/>
          <w:u w:val="none"/>
          <w:lang w:val="ru-RU"/>
        </w:rPr>
        <w:t>Развитие проприоцептивной системы</w:t>
      </w:r>
    </w:p>
    <w:p w:rsidR="00D95990" w:rsidRDefault="00D95990">
      <w:pPr>
        <w:pStyle w:val="1"/>
      </w:pPr>
      <w:bookmarkStart w:id="24" w:name="_Toc182902551"/>
      <w:bookmarkStart w:id="25" w:name="_Toc181087441"/>
    </w:p>
    <w:p w:rsidR="00D95990" w:rsidRDefault="00D81B4F">
      <w:pPr>
        <w:pStyle w:val="1"/>
      </w:pPr>
      <w:bookmarkStart w:id="26" w:name="_Toc192434768"/>
      <w:r>
        <w:t>Конспект занятия по теме:</w:t>
      </w:r>
      <w:bookmarkEnd w:id="24"/>
      <w:bookmarkEnd w:id="25"/>
      <w:bookmarkEnd w:id="26"/>
    </w:p>
    <w:p w:rsidR="00D95990" w:rsidRDefault="00D81B4F">
      <w:pPr>
        <w:pStyle w:val="1"/>
        <w:rPr>
          <w:bCs/>
          <w:iCs/>
        </w:rPr>
      </w:pPr>
      <w:bookmarkStart w:id="27" w:name="_«Массаж_ладоней_тактильными"/>
      <w:bookmarkStart w:id="28" w:name="_Toc192434769"/>
      <w:bookmarkEnd w:id="27"/>
      <w:r>
        <w:t>«</w:t>
      </w:r>
      <w:r>
        <w:rPr>
          <w:bCs/>
          <w:iCs/>
        </w:rPr>
        <w:t>Сенсорные дорожки. Прохождение полосы препятствий, ползая на четвереньках</w:t>
      </w:r>
      <w:r>
        <w:t>».</w:t>
      </w:r>
      <w:bookmarkEnd w:id="28"/>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мелкую моторику, общую координацию и пластичность движений.</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1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1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и вестибулярную систему ребенка.</w:t>
      </w:r>
    </w:p>
    <w:p w:rsidR="00D95990" w:rsidRDefault="00D81B4F">
      <w:pPr>
        <w:numPr>
          <w:ilvl w:val="0"/>
          <w:numId w:val="1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крупную моторику.</w:t>
      </w:r>
    </w:p>
    <w:p w:rsidR="00D95990" w:rsidRDefault="00D81B4F">
      <w:pPr>
        <w:numPr>
          <w:ilvl w:val="0"/>
          <w:numId w:val="1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1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сенсорная дорожка, мягкие модули, обручи, конусы, мячи,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widowControl w:val="0"/>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 xml:space="preserve">Упражнение «Сенсорная тропа» </w:t>
      </w:r>
      <w:r>
        <w:rPr>
          <w:color w:val="111111"/>
          <w:sz w:val="28"/>
          <w:szCs w:val="28"/>
          <w:lang w:val="ru-RU" w:eastAsia="ru-RU"/>
        </w:rPr>
        <w:t>(хождение по сенсорной дорожке,</w:t>
      </w:r>
    </w:p>
    <w:p w:rsidR="00D95990" w:rsidRDefault="00D81B4F">
      <w:pPr>
        <w:widowControl w:val="0"/>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которая состоит из 7 модулей на деревянной основе. На каждом элементе различные фактуры. Резиновые шипы, металл, натуральный камень, 2 типа текстильных покрытий, 2 типа покрытия с имитацией травки).</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 координацию движений.</w:t>
      </w:r>
    </w:p>
    <w:p w:rsidR="00D95990" w:rsidRDefault="00D81B4F">
      <w:pPr>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Ребенок проходит сенсорную дорожку на четвереньках и определяет мягко или твердо ногам.</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с массажными мячиками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мелкую моторику, тактильную и проприоцептивную систему.</w:t>
      </w:r>
    </w:p>
    <w:p w:rsidR="00D95990" w:rsidRDefault="00D81B4F">
      <w:pPr>
        <w:pStyle w:val="ae"/>
        <w:numPr>
          <w:ilvl w:val="0"/>
          <w:numId w:val="14"/>
        </w:numPr>
        <w:shd w:val="clear" w:color="auto" w:fill="FFFFFF"/>
        <w:spacing w:before="0" w:beforeAutospacing="0" w:after="0" w:afterAutospacing="0" w:line="360" w:lineRule="auto"/>
        <w:ind w:left="284"/>
        <w:jc w:val="both"/>
        <w:rPr>
          <w:color w:val="000000"/>
          <w:sz w:val="30"/>
          <w:szCs w:val="30"/>
        </w:rPr>
      </w:pPr>
      <w:r>
        <w:rPr>
          <w:color w:val="000000"/>
          <w:sz w:val="30"/>
          <w:szCs w:val="30"/>
        </w:rPr>
        <w:t>Ребенок держит массажный мячик в одной руке и медленно катит его по ладони другой руки. Повторите упражнение с обеими руками.</w:t>
      </w:r>
    </w:p>
    <w:p w:rsidR="00D95990" w:rsidRDefault="00D81B4F">
      <w:pPr>
        <w:pStyle w:val="ae"/>
        <w:numPr>
          <w:ilvl w:val="0"/>
          <w:numId w:val="14"/>
        </w:numPr>
        <w:shd w:val="clear" w:color="auto" w:fill="FFFFFF"/>
        <w:spacing w:before="0" w:beforeAutospacing="0" w:after="0" w:afterAutospacing="0" w:line="360" w:lineRule="auto"/>
        <w:ind w:left="284"/>
        <w:jc w:val="both"/>
        <w:rPr>
          <w:color w:val="000000"/>
          <w:sz w:val="30"/>
          <w:szCs w:val="30"/>
        </w:rPr>
      </w:pPr>
      <w:r>
        <w:rPr>
          <w:color w:val="000000"/>
          <w:sz w:val="30"/>
          <w:szCs w:val="30"/>
        </w:rPr>
        <w:t>Катание мячика по телу (ногам, рукам, животу).</w:t>
      </w:r>
    </w:p>
    <w:p w:rsidR="00D95990" w:rsidRDefault="00D81B4F">
      <w:pPr>
        <w:pStyle w:val="ae"/>
        <w:numPr>
          <w:ilvl w:val="0"/>
          <w:numId w:val="14"/>
        </w:numPr>
        <w:shd w:val="clear" w:color="auto" w:fill="FFFFFF"/>
        <w:spacing w:before="0" w:beforeAutospacing="0" w:after="0" w:afterAutospacing="0" w:line="360" w:lineRule="auto"/>
        <w:ind w:left="284"/>
        <w:jc w:val="both"/>
        <w:rPr>
          <w:color w:val="000000"/>
          <w:sz w:val="30"/>
          <w:szCs w:val="30"/>
        </w:rPr>
      </w:pPr>
      <w:r>
        <w:rPr>
          <w:color w:val="000000"/>
          <w:sz w:val="30"/>
          <w:szCs w:val="30"/>
        </w:rPr>
        <w:t xml:space="preserve">Сжимание мячика – ребенку необходимо сжать массажный мячик как можно сильнее, а затем медленно расслабить руку. Повторите упражнение несколько раз для каждой руки. </w:t>
      </w:r>
    </w:p>
    <w:p w:rsidR="00D95990" w:rsidRDefault="00D81B4F">
      <w:pPr>
        <w:pStyle w:val="ae"/>
        <w:numPr>
          <w:ilvl w:val="0"/>
          <w:numId w:val="14"/>
        </w:numPr>
        <w:shd w:val="clear" w:color="auto" w:fill="FFFFFF"/>
        <w:spacing w:before="0" w:beforeAutospacing="0" w:after="0" w:afterAutospacing="0" w:line="360" w:lineRule="auto"/>
        <w:ind w:left="284"/>
        <w:jc w:val="both"/>
        <w:rPr>
          <w:color w:val="000000"/>
          <w:sz w:val="30"/>
          <w:szCs w:val="30"/>
        </w:rPr>
      </w:pPr>
      <w:r>
        <w:rPr>
          <w:color w:val="000000"/>
          <w:sz w:val="30"/>
          <w:szCs w:val="30"/>
        </w:rPr>
        <w:t>Ребенок катает мячик стопами, надавливая на него. Повторите упражнение несколько раз для каждой ноги.</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Игра с мячом на соволенте в паре с педагогом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и проприоцептивной системы, улучшение координации «рука-глаз».</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соволенту. Ребенок раскачивается на соволенте и ловит мяч от педагога, затем бросает его педагогу. Педагог периодически изменяет расстояние и скорость броска.</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 xml:space="preserve">Полоса препятствий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ребенка, развивать крупную моторику и выносливость.</w:t>
      </w:r>
    </w:p>
    <w:p w:rsidR="00D95990" w:rsidRDefault="00D81B4F">
      <w:pPr>
        <w:pStyle w:val="af1"/>
        <w:widowControl w:val="0"/>
        <w:numPr>
          <w:ilvl w:val="0"/>
          <w:numId w:val="15"/>
        </w:numPr>
        <w:shd w:val="clear" w:color="auto" w:fill="FFFFFF"/>
        <w:spacing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Преодоление мягких модулей на четвереньках (ребенок проползает через мягкие модули или подушки), затем в конце - пролезание через бочку совы. </w:t>
      </w:r>
    </w:p>
    <w:p w:rsidR="00D95990" w:rsidRDefault="00D81B4F">
      <w:pPr>
        <w:pStyle w:val="af1"/>
        <w:widowControl w:val="0"/>
        <w:numPr>
          <w:ilvl w:val="0"/>
          <w:numId w:val="15"/>
        </w:numPr>
        <w:shd w:val="clear" w:color="auto" w:fill="FFFFFF"/>
        <w:spacing w:after="0"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Ползание через обручи и вокруг конусов – разместите на пути обручи, конусы, через которые ребенок должен проползти. </w:t>
      </w:r>
    </w:p>
    <w:p w:rsidR="00D95990" w:rsidRDefault="00D81B4F">
      <w:pPr>
        <w:pStyle w:val="af1"/>
        <w:widowControl w:val="0"/>
        <w:numPr>
          <w:ilvl w:val="0"/>
          <w:numId w:val="15"/>
        </w:numPr>
        <w:shd w:val="clear" w:color="auto" w:fill="FFFFFF"/>
        <w:spacing w:after="0"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Пролезание через подвесной туннель на четвереньках, при этом в туннеле установлены мягкие препятствия.</w:t>
      </w:r>
    </w:p>
    <w:p w:rsidR="00D95990" w:rsidRDefault="00D81B4F">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После прохождения полосы препятствий педагог с ребенком играют с мыльными пузырями. Задача ребенка ловить пузыри по вербальной инструкции педагога, то левой, то правой рукой.</w:t>
      </w:r>
    </w:p>
    <w:p w:rsidR="00D95990" w:rsidRDefault="00D81B4F">
      <w:pPr>
        <w:widowControl w:val="0"/>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в сенсорном гамаке</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проприоцептивной и вестибулярной чувствительности, снятие мышечного напряжения.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Педагог раскачивает ребенка в сенсорном гамаке. У ребенка в гамаке находятся светящиеся мячики, которыми при желании можно играть, либо выбрасывать их из гамака по вербальной инструкции (достань зеленый, достань красный мячик и т.д.). </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484AC6" w:rsidRDefault="00484AC6">
      <w:pPr>
        <w:shd w:val="clear" w:color="auto" w:fill="FFFFFF"/>
        <w:spacing w:line="360" w:lineRule="auto"/>
        <w:jc w:val="both"/>
        <w:rPr>
          <w:color w:val="111111"/>
          <w:sz w:val="28"/>
          <w:szCs w:val="28"/>
          <w:lang w:val="ru-RU" w:eastAsia="ru-RU"/>
        </w:rPr>
      </w:pPr>
    </w:p>
    <w:p w:rsidR="00484AC6" w:rsidRDefault="00484AC6">
      <w:pPr>
        <w:shd w:val="clear" w:color="auto" w:fill="FFFFFF"/>
        <w:spacing w:line="360" w:lineRule="auto"/>
        <w:jc w:val="both"/>
        <w:rPr>
          <w:color w:val="111111"/>
          <w:sz w:val="28"/>
          <w:szCs w:val="28"/>
          <w:lang w:val="ru-RU" w:eastAsia="ru-RU"/>
        </w:rPr>
      </w:pPr>
    </w:p>
    <w:p w:rsidR="00484AC6" w:rsidRDefault="00484AC6">
      <w:pPr>
        <w:shd w:val="clear" w:color="auto" w:fill="FFFFFF"/>
        <w:spacing w:line="360" w:lineRule="auto"/>
        <w:jc w:val="both"/>
        <w:rPr>
          <w:color w:val="111111"/>
          <w:sz w:val="28"/>
          <w:szCs w:val="28"/>
          <w:lang w:val="ru-RU" w:eastAsia="ru-RU"/>
        </w:rPr>
      </w:pPr>
    </w:p>
    <w:p w:rsidR="00484AC6" w:rsidRDefault="00484AC6">
      <w:pPr>
        <w:shd w:val="clear" w:color="auto" w:fill="FFFFFF"/>
        <w:spacing w:line="360" w:lineRule="auto"/>
        <w:jc w:val="both"/>
        <w:rPr>
          <w:color w:val="111111"/>
          <w:sz w:val="28"/>
          <w:szCs w:val="28"/>
          <w:lang w:val="ru-RU" w:eastAsia="ru-RU"/>
        </w:rPr>
      </w:pPr>
    </w:p>
    <w:p w:rsidR="00484AC6" w:rsidRDefault="00484AC6">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BF75AA">
      <w:pPr>
        <w:pStyle w:val="af"/>
      </w:pPr>
      <w:hyperlink w:anchor="Оглавление" w:history="1">
        <w:r w:rsidR="00D81B4F">
          <w:rPr>
            <w:rStyle w:val="a5"/>
            <w:rFonts w:eastAsiaTheme="minorHAnsi"/>
          </w:rPr>
          <w:t>Вернуться в оглавление</w:t>
        </w:r>
      </w:hyperlink>
    </w:p>
    <w:p w:rsidR="00D95990" w:rsidRDefault="00D81B4F">
      <w:pPr>
        <w:pStyle w:val="1"/>
      </w:pPr>
      <w:bookmarkStart w:id="29" w:name="_Toc181087443"/>
      <w:bookmarkStart w:id="30" w:name="_Toc182902553"/>
      <w:bookmarkStart w:id="31" w:name="_Toc192434770"/>
      <w:r>
        <w:t>Конспект занятия по теме:</w:t>
      </w:r>
      <w:bookmarkEnd w:id="29"/>
      <w:bookmarkEnd w:id="30"/>
      <w:bookmarkEnd w:id="31"/>
    </w:p>
    <w:p w:rsidR="00D95990" w:rsidRDefault="00D81B4F">
      <w:pPr>
        <w:pStyle w:val="1"/>
      </w:pPr>
      <w:bookmarkStart w:id="32" w:name="_«Укрепление_мышечного_тонуса."/>
      <w:bookmarkStart w:id="33" w:name="_Toc192434771"/>
      <w:bookmarkEnd w:id="32"/>
      <w:r>
        <w:t>«Сдавливающий массаж (утяжеленное одеяло)».</w:t>
      </w:r>
      <w:bookmarkEnd w:id="33"/>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 xml:space="preserve">Цель: </w:t>
      </w:r>
      <w:r>
        <w:rPr>
          <w:bCs/>
          <w:sz w:val="28"/>
          <w:szCs w:val="28"/>
          <w:lang w:val="ru-RU" w:eastAsia="ru-RU"/>
        </w:rPr>
        <w:t xml:space="preserve"> развивать проприоцептивную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1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w:t>
      </w:r>
    </w:p>
    <w:p w:rsidR="00D95990" w:rsidRDefault="00D81B4F">
      <w:pPr>
        <w:numPr>
          <w:ilvl w:val="0"/>
          <w:numId w:val="1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проприоцептивную систему ребенка.</w:t>
      </w:r>
    </w:p>
    <w:p w:rsidR="00D95990" w:rsidRDefault="00D81B4F">
      <w:pPr>
        <w:numPr>
          <w:ilvl w:val="0"/>
          <w:numId w:val="1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ориентацию на себе, осознание своего тела.</w:t>
      </w:r>
    </w:p>
    <w:p w:rsidR="00D95990" w:rsidRDefault="00D81B4F">
      <w:pPr>
        <w:numPr>
          <w:ilvl w:val="0"/>
          <w:numId w:val="1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1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Способствовать эмоциональной стабильности ребенка через тактильные ощущения.</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массажные мячики, мяч фитбол, мягкие маты,  утяжеленное одеяло.</w:t>
      </w:r>
    </w:p>
    <w:p w:rsidR="00D95990" w:rsidRDefault="00D81B4F">
      <w:pPr>
        <w:spacing w:before="240"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Разминка</w:t>
      </w:r>
      <w:r>
        <w:rPr>
          <w:b/>
          <w:sz w:val="28"/>
          <w:szCs w:val="28"/>
          <w:lang w:eastAsia="ru-RU"/>
        </w:rPr>
        <w:t xml:space="preserve"> с мячами </w:t>
      </w:r>
    </w:p>
    <w:p w:rsidR="00D95990" w:rsidRDefault="00D81B4F">
      <w:pPr>
        <w:shd w:val="clear" w:color="auto" w:fill="FFFFFF"/>
        <w:spacing w:line="360" w:lineRule="auto"/>
        <w:jc w:val="both"/>
        <w:rPr>
          <w:bCs/>
          <w:sz w:val="28"/>
          <w:szCs w:val="28"/>
          <w:lang w:eastAsia="ru-RU"/>
        </w:rPr>
      </w:pPr>
      <w:r>
        <w:rPr>
          <w:bCs/>
          <w:sz w:val="28"/>
          <w:szCs w:val="28"/>
          <w:lang w:eastAsia="ru-RU"/>
        </w:rPr>
        <w:t>Цель:</w:t>
      </w:r>
      <w:r>
        <w:rPr>
          <w:b/>
          <w:sz w:val="28"/>
          <w:szCs w:val="28"/>
          <w:lang w:eastAsia="ru-RU"/>
        </w:rPr>
        <w:t xml:space="preserve"> </w:t>
      </w:r>
      <w:r>
        <w:rPr>
          <w:bCs/>
          <w:sz w:val="28"/>
          <w:szCs w:val="28"/>
          <w:lang w:eastAsia="ru-RU"/>
        </w:rPr>
        <w:t>развивать общую моторику.</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Легкие упражнения на разогрев мышц. Выполняем наклоны, повороты туловища, держа в руках небольшой по диаметру мяч.</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Далее в паре с педагогом - катание фитбола друг другу.</w:t>
      </w:r>
    </w:p>
    <w:p w:rsidR="00D95990" w:rsidRDefault="00D81B4F">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с мячом</w:t>
      </w:r>
      <w:r>
        <w:rPr>
          <w:b/>
          <w:color w:val="111111"/>
          <w:sz w:val="28"/>
          <w:szCs w:val="28"/>
          <w:lang w:eastAsia="ru-RU"/>
        </w:rPr>
        <w:t xml:space="preserve"> фитболом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и вестибулярную систему ребенка.</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Ребенок садится на мяч фитбол и прыгает, отталкиваясь ногами от пола. Выполнять по 10-15 прыжков подряд.</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После прыжков ребенок ложится сверху на мяч фитбол и педагог помогает осуществлять перекаты вперед-назад.</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Игра</w:t>
      </w:r>
      <w:r>
        <w:rPr>
          <w:b/>
          <w:sz w:val="28"/>
          <w:szCs w:val="28"/>
          <w:lang w:eastAsia="ru-RU"/>
        </w:rPr>
        <w:t xml:space="preserve"> «</w:t>
      </w:r>
      <w:r>
        <w:rPr>
          <w:b/>
          <w:sz w:val="28"/>
          <w:szCs w:val="28"/>
          <w:lang w:val="ru-RU" w:eastAsia="ru-RU"/>
        </w:rPr>
        <w:t>Медвежье хождение</w:t>
      </w:r>
      <w:r>
        <w:rPr>
          <w:b/>
          <w:sz w:val="28"/>
          <w:szCs w:val="28"/>
          <w:lang w:eastAsia="ru-RU"/>
        </w:rPr>
        <w:t>»</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Цель: развивать общую моторику, координацию движений и силу.</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 xml:space="preserve">Ребенок стоит на четвереньках, упираясь на руки и колени. По команде педагога ребенок начинает двигаться вперед. Перемещая одновременно правую руку и левую ногу, затем левую руку и правую ногу. </w:t>
      </w:r>
    </w:p>
    <w:p w:rsidR="00D95990" w:rsidRDefault="00D81B4F">
      <w:pPr>
        <w:shd w:val="clear" w:color="auto" w:fill="FFFFFF"/>
        <w:spacing w:line="360" w:lineRule="auto"/>
        <w:jc w:val="both"/>
        <w:rPr>
          <w:color w:val="111111"/>
          <w:sz w:val="28"/>
          <w:szCs w:val="28"/>
          <w:lang w:val="ru-RU" w:eastAsia="ru-RU"/>
        </w:rPr>
      </w:pPr>
      <w:r>
        <w:rPr>
          <w:bCs/>
          <w:sz w:val="28"/>
          <w:szCs w:val="28"/>
          <w:lang w:val="ru-RU" w:eastAsia="ru-RU"/>
        </w:rPr>
        <w:t>Важно, чтобы ребенок сохранял равновесие и координацию движений. Можно усложнять задание, добавляя препятствия, через которые нужно перелезать.</w:t>
      </w:r>
    </w:p>
    <w:p w:rsidR="00D95990" w:rsidRDefault="00D81B4F">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с мягкими матами «Бутерброд»</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улучшение осознания собственного тела.</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Ребенок лежит на мягком мате на спине или животе, и педагог кладет еще один мат поверх ребенка, чтобы он был между двумя матами. Затем  педагог аккуратно надавливает на верхний мат, создавая ощущение сдавливания. Держите давление в течение 5-10 секунд, затем медленно отпустите.</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Можно добавить мягкие подушки между матами для увеличения давления и разнообразия ощущений.</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Качание</w:t>
      </w:r>
      <w:r>
        <w:rPr>
          <w:b/>
          <w:color w:val="111111"/>
          <w:sz w:val="28"/>
          <w:szCs w:val="28"/>
          <w:lang w:eastAsia="ru-RU"/>
        </w:rPr>
        <w:t xml:space="preserve"> на соволенте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Прохождение</w:t>
      </w:r>
      <w:r>
        <w:rPr>
          <w:b/>
          <w:color w:val="111111"/>
          <w:sz w:val="28"/>
          <w:szCs w:val="28"/>
          <w:lang w:eastAsia="ru-RU"/>
        </w:rPr>
        <w:t xml:space="preserve"> туннеля</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мышцы всего тела и улучшать координацию движений.</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Ребенку необходимо пройти через узкий подвесной туннель с препятствиями внутри туннеля.</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«Проползание под утяжеленным одеялом»</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проприоцептивную систему, улучшение осознания собственного тела.</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утяжеленное одеяло. Ребенок должен на четвереньках проползти под утяжеленным одеялом. Педагог держит одеяло за концы со стороны спины ребенка, тем самым контролируя ход выполнения упражнения. Время прохождения под одеялом в пределах 5-10 секунд, затем попросите ребенка вылезти из-под одеяла.</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BF75AA">
      <w:pPr>
        <w:pStyle w:val="af"/>
        <w:widowControl w:val="0"/>
        <w:spacing w:before="0" w:after="0"/>
      </w:pPr>
      <w:hyperlink w:anchor="Оглавление" w:history="1">
        <w:r w:rsidR="00D81B4F">
          <w:rPr>
            <w:rStyle w:val="a5"/>
            <w:rFonts w:eastAsiaTheme="minorHAnsi"/>
          </w:rPr>
          <w:t>Вернуться в оглавление</w:t>
        </w:r>
      </w:hyperlink>
    </w:p>
    <w:p w:rsidR="00D95990" w:rsidRDefault="00D81B4F">
      <w:pPr>
        <w:pStyle w:val="1"/>
        <w:keepNext w:val="0"/>
        <w:keepLines w:val="0"/>
        <w:widowControl w:val="0"/>
        <w:rPr>
          <w:lang w:eastAsia="ru-RU"/>
        </w:rPr>
      </w:pPr>
      <w:bookmarkStart w:id="34" w:name="_Toc182902555"/>
      <w:bookmarkStart w:id="35" w:name="_Toc181087445"/>
      <w:bookmarkStart w:id="36" w:name="_Toc192434772"/>
      <w:r>
        <w:rPr>
          <w:lang w:eastAsia="ru-RU"/>
        </w:rPr>
        <w:t>Конспект занятия по теме:</w:t>
      </w:r>
      <w:bookmarkEnd w:id="34"/>
      <w:bookmarkEnd w:id="35"/>
      <w:bookmarkEnd w:id="36"/>
    </w:p>
    <w:p w:rsidR="00D95990" w:rsidRDefault="00D81B4F">
      <w:pPr>
        <w:pStyle w:val="1"/>
      </w:pPr>
      <w:bookmarkStart w:id="37" w:name="_«Укрепление_мышечного_тонуса._1"/>
      <w:bookmarkStart w:id="38" w:name="_Toc192434773"/>
      <w:bookmarkEnd w:id="37"/>
      <w:r>
        <w:rPr>
          <w:lang w:eastAsia="ru-RU"/>
        </w:rPr>
        <w:t>«</w:t>
      </w:r>
      <w:r>
        <w:t>Эстафеты с использованием подвесного туннеля</w:t>
      </w:r>
      <w:r>
        <w:rPr>
          <w:lang w:eastAsia="ru-RU"/>
        </w:rPr>
        <w:t>».</w:t>
      </w:r>
      <w:bookmarkEnd w:id="38"/>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общую моторику и проприоцептивную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 и правилам педагога.</w:t>
      </w:r>
    </w:p>
    <w:p w:rsidR="00D95990" w:rsidRDefault="00D81B4F">
      <w:pPr>
        <w:widowControl w:val="0"/>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способности ощущать положение и движение тела в пространстве.</w:t>
      </w:r>
    </w:p>
    <w:p w:rsidR="00D95990" w:rsidRDefault="00D81B4F">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проприоцептивную и вестибулярную систему ребенка.</w:t>
      </w:r>
    </w:p>
    <w:p w:rsidR="00D95990" w:rsidRDefault="00D81B4F">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before="240"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бочка совы, гимнастические палки, сенсорные дорожки с разными текстурами, мешочки-утяжелители, сквиши, сенсорный чулок, утяжеленное одеяло.</w:t>
      </w:r>
    </w:p>
    <w:p w:rsidR="00D95990" w:rsidRDefault="00D81B4F">
      <w:pPr>
        <w:spacing w:before="240"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Разминка</w:t>
      </w:r>
      <w:r>
        <w:rPr>
          <w:b/>
          <w:sz w:val="28"/>
          <w:szCs w:val="28"/>
          <w:lang w:eastAsia="ru-RU"/>
        </w:rPr>
        <w:t xml:space="preserve"> с </w:t>
      </w:r>
      <w:r>
        <w:rPr>
          <w:b/>
          <w:sz w:val="28"/>
          <w:szCs w:val="28"/>
          <w:lang w:val="ru-RU" w:eastAsia="ru-RU"/>
        </w:rPr>
        <w:t>гимнастической палкой</w:t>
      </w:r>
    </w:p>
    <w:p w:rsidR="00D95990" w:rsidRDefault="00D81B4F">
      <w:pPr>
        <w:shd w:val="clear" w:color="auto" w:fill="FFFFFF"/>
        <w:spacing w:line="360" w:lineRule="auto"/>
        <w:jc w:val="both"/>
        <w:rPr>
          <w:bCs/>
          <w:sz w:val="28"/>
          <w:szCs w:val="28"/>
          <w:lang w:eastAsia="ru-RU"/>
        </w:rPr>
      </w:pPr>
      <w:r>
        <w:rPr>
          <w:bCs/>
          <w:sz w:val="28"/>
          <w:szCs w:val="28"/>
          <w:lang w:eastAsia="ru-RU"/>
        </w:rPr>
        <w:t>Цель:</w:t>
      </w:r>
      <w:r>
        <w:rPr>
          <w:b/>
          <w:sz w:val="28"/>
          <w:szCs w:val="28"/>
          <w:lang w:eastAsia="ru-RU"/>
        </w:rPr>
        <w:t xml:space="preserve"> </w:t>
      </w:r>
      <w:r>
        <w:rPr>
          <w:bCs/>
          <w:sz w:val="28"/>
          <w:szCs w:val="28"/>
          <w:lang w:eastAsia="ru-RU"/>
        </w:rPr>
        <w:t>развивать общую моторику.</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Легкие упражнения на разогрев мышц. Выполняем наклоны, повороты туловища, держа в руках гимнастическую палку средней длины.</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Игра</w:t>
      </w:r>
      <w:r>
        <w:rPr>
          <w:b/>
          <w:sz w:val="28"/>
          <w:szCs w:val="28"/>
          <w:lang w:eastAsia="ru-RU"/>
        </w:rPr>
        <w:t xml:space="preserve"> «</w:t>
      </w:r>
      <w:r>
        <w:rPr>
          <w:b/>
          <w:sz w:val="28"/>
          <w:szCs w:val="28"/>
          <w:lang w:val="ru-RU" w:eastAsia="ru-RU"/>
        </w:rPr>
        <w:t>Повтори за мной</w:t>
      </w:r>
      <w:r>
        <w:rPr>
          <w:b/>
          <w:sz w:val="28"/>
          <w:szCs w:val="28"/>
          <w:lang w:eastAsia="ru-RU"/>
        </w:rPr>
        <w:t>»</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Цель: развивать общую моторику, координацию, внимание и память.</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Педагог-психолог показывает движение (например, хлопает в ладоши, топает ногами, поднимает руки), а ребенок повторяет. Ребенок должен повторить действия за педагогом точно в том же порядке. Вначале игры начинаем с одного движения, даем ребенку привыкнуть,  затем постепенно увеличиваем их количество.</w:t>
      </w:r>
    </w:p>
    <w:p w:rsidR="00D95990" w:rsidRDefault="00D81B4F">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Упражнение – эстафета «Прохождение через подвесной туннель» </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развивать координацию движений, проприорицептивную систему и мышечный тонус у детей.</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проходит через подвесной туннель, преодолевая в нем препятствия (перешагнуть что-либо, например, мягкие модули – круг, квадрат, мяч фитбол и др.) и выполняя вербальные инструкции педагога – «Найди и принеси мешочек красного цвета» и т.д. (в туннеле могут быть развешаны/прикреплены разные предметы, которые нужно найти и принести).</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После выхода из туннеля ребенок отдает мешочек педагогу, затем проходит по сенсорным дорожкам с различными текстурами. Педагог-психолог задает вопрос – «Что ты чувствуешь под ногами, мягко или твердо?», и снова заходит в туннель, чтобы принести следующий предмет по инструкции педагога.</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с</w:t>
      </w:r>
      <w:r>
        <w:rPr>
          <w:b/>
          <w:color w:val="111111"/>
          <w:sz w:val="28"/>
          <w:szCs w:val="28"/>
          <w:lang w:eastAsia="ru-RU"/>
        </w:rPr>
        <w:t xml:space="preserve"> мешочками -</w:t>
      </w:r>
      <w:r>
        <w:rPr>
          <w:b/>
          <w:color w:val="111111"/>
          <w:sz w:val="28"/>
          <w:szCs w:val="28"/>
          <w:lang w:val="ru-RU" w:eastAsia="ru-RU"/>
        </w:rPr>
        <w:t xml:space="preserve"> </w:t>
      </w:r>
      <w:r>
        <w:rPr>
          <w:b/>
          <w:color w:val="111111"/>
          <w:sz w:val="28"/>
          <w:szCs w:val="28"/>
          <w:lang w:eastAsia="ru-RU"/>
        </w:rPr>
        <w:t>утяжелителями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тренировать умение подбрасывать и ловить мешочек, развивать глазодвигательную координацию.</w:t>
      </w:r>
    </w:p>
    <w:p w:rsidR="00D95990" w:rsidRDefault="00D81B4F">
      <w:pPr>
        <w:numPr>
          <w:ilvl w:val="0"/>
          <w:numId w:val="19"/>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«Не урони мешочек» - ходьба с мешочком на голове по кругу, руки на поясе, руки в стороны. Далее учим прыгать на двух ногах с мешочком в руках.</w:t>
      </w:r>
    </w:p>
    <w:p w:rsidR="00D95990" w:rsidRDefault="00D81B4F">
      <w:pPr>
        <w:numPr>
          <w:ilvl w:val="0"/>
          <w:numId w:val="19"/>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«Подбрось - поймай» - подбрасывание и ловля мешочка двумя руками.</w:t>
      </w:r>
    </w:p>
    <w:p w:rsidR="00D95990" w:rsidRDefault="00D81B4F">
      <w:pPr>
        <w:numPr>
          <w:ilvl w:val="0"/>
          <w:numId w:val="19"/>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«Попади в цель» - необходимо забросить все мешочки-утяжелители в бочку совы.</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и проприоцептивной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Ребенка раскачиваем плавными линейными движениями в гамаке. Задача ребенка находить в гамаке разные по цвету сквиши, щупать их, сжимать в ладонях и затем отдавать педагогу, тем самым параллельно ребенок упражняется в определении цвета. </w:t>
      </w:r>
    </w:p>
    <w:p w:rsidR="00D95990" w:rsidRDefault="00D81B4F">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«Крепкие объятия» </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развитие тактильного восприятия, проприорецепции и эмоциональной сферы.</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надевает сенсорный чулок и встает в свободное пространство, где передвигается легким бегом. Педагог догоняет ребенка в чулке и обнимает. Ребенок в чулке отвечает крепкими объятиями. Постепенно увеличивайте силу объятий, создавая комфортное давление для ребенка.  Педагог пробует разные виды объятий: за туловище, плечи или ноги.</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pStyle w:val="af"/>
      </w:pPr>
    </w:p>
    <w:p w:rsidR="00D95990" w:rsidRDefault="00BF75AA">
      <w:pPr>
        <w:pStyle w:val="af"/>
        <w:spacing w:before="0" w:after="0"/>
      </w:pPr>
      <w:hyperlink w:anchor="Оглавление" w:history="1">
        <w:r w:rsidR="00D81B4F">
          <w:rPr>
            <w:rStyle w:val="a5"/>
            <w:rFonts w:eastAsiaTheme="minorHAnsi"/>
          </w:rPr>
          <w:t>Вернуться в оглавление</w:t>
        </w:r>
      </w:hyperlink>
    </w:p>
    <w:p w:rsidR="00D95990" w:rsidRDefault="00D81B4F">
      <w:pPr>
        <w:pStyle w:val="1"/>
        <w:rPr>
          <w:lang w:eastAsia="ru-RU"/>
        </w:rPr>
      </w:pPr>
      <w:bookmarkStart w:id="39" w:name="_Toc182902557"/>
      <w:bookmarkStart w:id="40" w:name="_Toc181087447"/>
      <w:bookmarkStart w:id="41" w:name="_Toc192434774"/>
      <w:r>
        <w:rPr>
          <w:lang w:eastAsia="ru-RU"/>
        </w:rPr>
        <w:t>Конспект занятия по теме:</w:t>
      </w:r>
      <w:bookmarkEnd w:id="39"/>
      <w:bookmarkEnd w:id="40"/>
      <w:bookmarkEnd w:id="41"/>
    </w:p>
    <w:p w:rsidR="00D95990" w:rsidRDefault="00D81B4F">
      <w:pPr>
        <w:pStyle w:val="1"/>
        <w:rPr>
          <w:lang w:eastAsia="ru-RU"/>
        </w:rPr>
      </w:pPr>
      <w:bookmarkStart w:id="42" w:name="_«Работа_с_«утяжелителями»"/>
      <w:bookmarkStart w:id="43" w:name="_Toc192434775"/>
      <w:bookmarkEnd w:id="42"/>
      <w:r>
        <w:rPr>
          <w:lang w:eastAsia="ru-RU"/>
        </w:rPr>
        <w:t>«</w:t>
      </w:r>
      <w:r>
        <w:t>Работа с «утяжелителями» - «Спина к спине</w:t>
      </w:r>
      <w:r>
        <w:rPr>
          <w:lang w:eastAsia="ru-RU"/>
        </w:rPr>
        <w:t>», «крепкие объятия».</w:t>
      </w:r>
      <w:bookmarkEnd w:id="43"/>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общую моторику, укреплять мышечный тонус с использованием утяжелителей.</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 и правилам педагога.</w:t>
      </w:r>
    </w:p>
    <w:p w:rsidR="00D95990" w:rsidRDefault="00D81B4F">
      <w:pPr>
        <w:widowControl w:val="0"/>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способности ощущать положение тела в пространстве через работу с утяжелителями.</w:t>
      </w:r>
    </w:p>
    <w:p w:rsidR="00D95990" w:rsidRDefault="00D81B4F">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проприоцептивную и вестибулярную систему ребенка.</w:t>
      </w:r>
    </w:p>
    <w:p w:rsidR="00D95990" w:rsidRDefault="00D81B4F">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и равновесие.</w:t>
      </w:r>
    </w:p>
    <w:p w:rsidR="00D95990" w:rsidRDefault="00D81B4F">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before="240"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наручные утяжелители, утяжеленное одеяло.</w:t>
      </w:r>
    </w:p>
    <w:p w:rsidR="00D95990" w:rsidRDefault="00D81B4F">
      <w:pPr>
        <w:spacing w:before="240"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 xml:space="preserve">Упражнение - разминка «Такие разные кочки» </w:t>
      </w:r>
      <w:r>
        <w:rPr>
          <w:color w:val="111111"/>
          <w:sz w:val="28"/>
          <w:szCs w:val="28"/>
          <w:lang w:val="ru-RU" w:eastAsia="ru-RU"/>
        </w:rPr>
        <w:t xml:space="preserve">(хождение по тактильным коврикам, различающимся между собой по текстуре). </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стимуляция тактильной системы, упражнять в определении различать сенсорные стимулы.</w:t>
      </w:r>
    </w:p>
    <w:p w:rsidR="00D95990" w:rsidRDefault="00D81B4F">
      <w:pPr>
        <w:widowControl w:val="0"/>
        <w:shd w:val="clear" w:color="auto" w:fill="FFFFFF"/>
        <w:tabs>
          <w:tab w:val="left" w:pos="420"/>
        </w:tabs>
        <w:spacing w:line="360" w:lineRule="auto"/>
        <w:jc w:val="both"/>
        <w:rPr>
          <w:b/>
          <w:sz w:val="28"/>
          <w:szCs w:val="28"/>
          <w:u w:val="single"/>
          <w:lang w:val="ru-RU" w:eastAsia="ru-RU"/>
        </w:rPr>
      </w:pPr>
      <w:r>
        <w:rPr>
          <w:color w:val="111111"/>
          <w:sz w:val="28"/>
          <w:szCs w:val="28"/>
          <w:lang w:val="ru-RU" w:eastAsia="ru-RU"/>
        </w:rPr>
        <w:t>Задача ребенка - определять на ощупь мягкий или твердый коврик</w:t>
      </w:r>
      <w:r>
        <w:rPr>
          <w:b/>
          <w:color w:val="111111"/>
          <w:sz w:val="28"/>
          <w:szCs w:val="28"/>
          <w:lang w:val="ru-RU" w:eastAsia="ru-RU"/>
        </w:rPr>
        <w:t>.</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Разминка</w:t>
      </w:r>
      <w:r>
        <w:rPr>
          <w:b/>
          <w:sz w:val="28"/>
          <w:szCs w:val="28"/>
          <w:lang w:eastAsia="ru-RU"/>
        </w:rPr>
        <w:t xml:space="preserve"> с мячами </w:t>
      </w:r>
    </w:p>
    <w:p w:rsidR="00D95990" w:rsidRDefault="00D81B4F">
      <w:pPr>
        <w:shd w:val="clear" w:color="auto" w:fill="FFFFFF"/>
        <w:spacing w:line="360" w:lineRule="auto"/>
        <w:jc w:val="both"/>
        <w:rPr>
          <w:bCs/>
          <w:sz w:val="28"/>
          <w:szCs w:val="28"/>
          <w:lang w:eastAsia="ru-RU"/>
        </w:rPr>
      </w:pPr>
      <w:r>
        <w:rPr>
          <w:bCs/>
          <w:sz w:val="28"/>
          <w:szCs w:val="28"/>
          <w:lang w:eastAsia="ru-RU"/>
        </w:rPr>
        <w:t>Цель:</w:t>
      </w:r>
      <w:r>
        <w:rPr>
          <w:b/>
          <w:sz w:val="28"/>
          <w:szCs w:val="28"/>
          <w:lang w:eastAsia="ru-RU"/>
        </w:rPr>
        <w:t xml:space="preserve"> </w:t>
      </w:r>
      <w:r>
        <w:rPr>
          <w:bCs/>
          <w:sz w:val="28"/>
          <w:szCs w:val="28"/>
          <w:lang w:eastAsia="ru-RU"/>
        </w:rPr>
        <w:t>развивать общую моторику.</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Легкие упражнения на разогрев мышц. Выполняем наклоны, повороты туловища, держа в руках небольшой по диаметру мяч.</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Перебрасывание мяча друг другу в паре с педагогом.</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 xml:space="preserve">Упражнение </w:t>
      </w:r>
      <w:r>
        <w:rPr>
          <w:b/>
          <w:sz w:val="28"/>
          <w:szCs w:val="28"/>
          <w:lang w:eastAsia="ru-RU"/>
        </w:rPr>
        <w:t>«</w:t>
      </w:r>
      <w:r>
        <w:rPr>
          <w:b/>
          <w:sz w:val="28"/>
          <w:szCs w:val="28"/>
          <w:lang w:val="ru-RU" w:eastAsia="ru-RU"/>
        </w:rPr>
        <w:t>Спина к спине</w:t>
      </w:r>
      <w:r>
        <w:rPr>
          <w:b/>
          <w:sz w:val="28"/>
          <w:szCs w:val="28"/>
          <w:lang w:eastAsia="ru-RU"/>
        </w:rPr>
        <w:t>»</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Цель: развивать координацию движений и проприорицепцию, укреплять мышечный тонус.</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 xml:space="preserve">Педагог с ребенком становятся парами, стоя спиной друг к другу. По команде педагога выполняются приседания, держа спины прижатыми друг к другу. </w:t>
      </w:r>
    </w:p>
    <w:p w:rsidR="00D95990" w:rsidRDefault="00D81B4F">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«Медвежий поход» </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укрепление мышц рук и ног, развитие координации.</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Педагог надевает утяжелители на руки и/или ноги ребенку, затем ребенок встает на четвереньки и начинает передвигаться, двигая правую руку и левую ногу одновременно, затем левую руку и правую ногу, как медведь. </w:t>
      </w:r>
    </w:p>
    <w:p w:rsidR="00D95990" w:rsidRDefault="00D81B4F">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«Лодочка»</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укреплять мышцы спины.</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Педагог надевает ребенку утяжелители на лодыжки. Ребенок ложится на живот, вытягивает руки вперед. По хлопку педагога ребенок поднимает руки и ноги вверх. Повторить упражнение 3-5 раз.</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«Противостояние»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мышцы рук и корпуса, развивать навыки взаимодействия.</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надевает ребенку утяжелители на запястье и работает в паре с ребенком, стоя напротив друг друга. По команде педагога начинают давить друг другу на ладони, мягко толкая и стараясь удерживать равновесие. </w:t>
      </w:r>
    </w:p>
    <w:p w:rsidR="00D95990" w:rsidRDefault="00D95990">
      <w:pPr>
        <w:shd w:val="clear" w:color="auto" w:fill="FFFFFF"/>
        <w:spacing w:line="360" w:lineRule="auto"/>
        <w:contextualSpacing/>
        <w:jc w:val="both"/>
        <w:rPr>
          <w:color w:val="111111"/>
          <w:sz w:val="28"/>
          <w:szCs w:val="28"/>
          <w:lang w:val="ru-RU" w:eastAsia="ru-RU"/>
        </w:rPr>
      </w:pP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Качание</w:t>
      </w:r>
      <w:r>
        <w:rPr>
          <w:b/>
          <w:color w:val="111111"/>
          <w:sz w:val="28"/>
          <w:szCs w:val="28"/>
          <w:lang w:eastAsia="ru-RU"/>
        </w:rPr>
        <w:t xml:space="preserve"> на соволенте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Прохождение</w:t>
      </w:r>
      <w:r>
        <w:rPr>
          <w:b/>
          <w:color w:val="111111"/>
          <w:sz w:val="28"/>
          <w:szCs w:val="28"/>
          <w:lang w:eastAsia="ru-RU"/>
        </w:rPr>
        <w:t xml:space="preserve"> туннеля</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мышцы всего тела и улучшать координацию движений.</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Ребенку необходимо пройти через подвесной туннель. Далее усложняем упражнения, добавив препятствия внутри туннеля.</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BF75AA">
      <w:pPr>
        <w:pStyle w:val="af"/>
      </w:pPr>
      <w:hyperlink w:anchor="Оглавление" w:history="1">
        <w:r w:rsidR="00D81B4F">
          <w:rPr>
            <w:rStyle w:val="a5"/>
            <w:rFonts w:eastAsiaTheme="minorHAnsi"/>
          </w:rPr>
          <w:t>Вернуться в оглавление</w:t>
        </w:r>
      </w:hyperlink>
    </w:p>
    <w:p w:rsidR="00D95990" w:rsidRDefault="00D81B4F">
      <w:pPr>
        <w:pStyle w:val="1"/>
      </w:pPr>
      <w:bookmarkStart w:id="44" w:name="_Toc181087449"/>
      <w:bookmarkStart w:id="45" w:name="_Toc182902559"/>
      <w:bookmarkStart w:id="46" w:name="_Toc192434776"/>
      <w:r>
        <w:t>Конспект занятия по теме:</w:t>
      </w:r>
      <w:bookmarkEnd w:id="44"/>
      <w:bookmarkEnd w:id="45"/>
      <w:bookmarkEnd w:id="46"/>
    </w:p>
    <w:p w:rsidR="00D95990" w:rsidRDefault="00D81B4F">
      <w:pPr>
        <w:pStyle w:val="1"/>
      </w:pPr>
      <w:bookmarkStart w:id="47" w:name="_«Работа_с_мячами"/>
      <w:bookmarkStart w:id="48" w:name="_Toc192434777"/>
      <w:bookmarkStart w:id="49" w:name="_«Работа_с_мячами_разными_по_диаметру»."/>
      <w:bookmarkEnd w:id="47"/>
      <w:r>
        <w:t>«Прыжки на полу на двух и одной ноге».</w:t>
      </w:r>
      <w:bookmarkEnd w:id="48"/>
    </w:p>
    <w:bookmarkEnd w:id="49"/>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2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rsidR="00D95990" w:rsidRDefault="00D81B4F">
      <w:pPr>
        <w:numPr>
          <w:ilvl w:val="0"/>
          <w:numId w:val="2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равновесие.</w:t>
      </w:r>
    </w:p>
    <w:p w:rsidR="00D95990" w:rsidRDefault="00D81B4F">
      <w:pPr>
        <w:numPr>
          <w:ilvl w:val="0"/>
          <w:numId w:val="2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учить выполнять прыжки на двух и одной ногах.</w:t>
      </w:r>
    </w:p>
    <w:p w:rsidR="00D95990" w:rsidRDefault="00D81B4F">
      <w:pPr>
        <w:numPr>
          <w:ilvl w:val="0"/>
          <w:numId w:val="2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систему, укреплять мышечный тонус.</w:t>
      </w:r>
    </w:p>
    <w:p w:rsidR="00D95990" w:rsidRDefault="00D81B4F">
      <w:pPr>
        <w:numPr>
          <w:ilvl w:val="0"/>
          <w:numId w:val="2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2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сенсорная коробка с гидрогелем, фигурки домашних животных, степ (или невысокая платформа), тактильное лото, мягкий платок, мячи среднего размера, утяжеленное одеяло.</w:t>
      </w:r>
    </w:p>
    <w:p w:rsidR="00D95990" w:rsidRDefault="00D81B4F">
      <w:pPr>
        <w:spacing w:before="240"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Упражнение «Найди</w:t>
      </w:r>
      <w:r>
        <w:rPr>
          <w:b/>
          <w:color w:val="111111"/>
          <w:sz w:val="28"/>
          <w:szCs w:val="28"/>
          <w:lang w:eastAsia="ru-RU"/>
        </w:rPr>
        <w:t xml:space="preserve"> спрятанные </w:t>
      </w:r>
      <w:r>
        <w:rPr>
          <w:b/>
          <w:color w:val="111111"/>
          <w:sz w:val="28"/>
          <w:szCs w:val="28"/>
          <w:lang w:val="ru-RU" w:eastAsia="ru-RU"/>
        </w:rPr>
        <w:t xml:space="preserve">предметы»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стимулирование тактильной чувствительности ребенка.</w:t>
      </w:r>
    </w:p>
    <w:p w:rsidR="00D95990" w:rsidRDefault="00D81B4F">
      <w:pPr>
        <w:shd w:val="clear" w:color="auto" w:fill="FFFFFF"/>
        <w:spacing w:line="360" w:lineRule="auto"/>
        <w:jc w:val="both"/>
        <w:rPr>
          <w:b/>
          <w:sz w:val="28"/>
          <w:szCs w:val="28"/>
          <w:u w:val="single"/>
          <w:lang w:val="ru-RU" w:eastAsia="ru-RU"/>
        </w:rPr>
      </w:pPr>
      <w:r>
        <w:rPr>
          <w:color w:val="111111"/>
          <w:sz w:val="28"/>
          <w:szCs w:val="28"/>
          <w:lang w:val="ru-RU" w:eastAsia="ru-RU"/>
        </w:rPr>
        <w:t>Ребенку необходимо найти фигурки всех домашних животных в сенсорной коробке с гидрогелем. Далее назвать или показать всех домашних животных.</w:t>
      </w:r>
    </w:p>
    <w:p w:rsidR="00D95990" w:rsidRDefault="00D81B4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 xml:space="preserve">Разминка </w:t>
      </w:r>
      <w:r>
        <w:rPr>
          <w:b/>
          <w:color w:val="111111"/>
          <w:sz w:val="28"/>
          <w:szCs w:val="28"/>
          <w:lang w:eastAsia="ru-RU"/>
        </w:rPr>
        <w:t>- игры с мячами</w:t>
      </w:r>
      <w:r>
        <w:rPr>
          <w:b/>
          <w:color w:val="111111"/>
          <w:sz w:val="28"/>
          <w:szCs w:val="28"/>
          <w:lang w:val="ru-RU" w:eastAsia="ru-RU"/>
        </w:rPr>
        <w:t xml:space="preserve"> </w:t>
      </w:r>
      <w:r>
        <w:rPr>
          <w:color w:val="111111"/>
          <w:sz w:val="28"/>
          <w:szCs w:val="28"/>
          <w:lang w:val="ru-RU" w:eastAsia="ru-RU"/>
        </w:rPr>
        <w:t xml:space="preserve"> </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развитие физической активности, координации движений и проприоцептивной системы.</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Виды активности: катание мяча по полу. Подбрасывание мяча.</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Педагог садится напротив ребенка на расстоянии 1,5-2 м и перекатывают мяч вперед-назад, чередуя быстроту движений «быстро-медленно». </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Далее ребенок бросает мяч в стену и ловит его обратно, когда мяч отскакивает от стены. Выполнение упражнения в течение 2 минут.</w:t>
      </w:r>
    </w:p>
    <w:p w:rsidR="00D95990" w:rsidRDefault="00D81B4F">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Прыжки на двух ногах</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развитие вестибулярной и проприоцептивной системы.</w:t>
      </w:r>
    </w:p>
    <w:p w:rsidR="00D95990" w:rsidRDefault="00D81B4F">
      <w:pPr>
        <w:widowControl w:val="0"/>
        <w:numPr>
          <w:ilvl w:val="0"/>
          <w:numId w:val="22"/>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Ребенок встает прямо и зажимает мячик между коленями. Задача ребенка выполнять прыжки на одном месте, удерживая мячик. По мере усвоения упражнения, усложняем задачу – ребенку необходимо выполнять прыжки с продвижением, удерживая мячик между колен.</w:t>
      </w:r>
    </w:p>
    <w:p w:rsidR="00D95990" w:rsidRDefault="00D81B4F">
      <w:pPr>
        <w:widowControl w:val="0"/>
        <w:numPr>
          <w:ilvl w:val="0"/>
          <w:numId w:val="22"/>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Чтобы подготовится к прыжкам, сначала педагог с ребенком выполняют приседания. Приседания помогут укрепить мышечный тонус, в частности, мышцы ног.</w:t>
      </w:r>
    </w:p>
    <w:p w:rsidR="00D95990" w:rsidRDefault="00D81B4F">
      <w:pPr>
        <w:widowControl w:val="0"/>
        <w:numPr>
          <w:ilvl w:val="0"/>
          <w:numId w:val="22"/>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Прыжки на двух ногах на месте на мягком мате.  Необходимо ребенку выполнять плавные прыжки на месте. Если у ребенка не получается прыгать, педагог проявляет поддержку и помощь. Необходимо держать ребенка за руки или подмышки и помогать ему выполнить несколько прыжков, чтоб он чувствовал движение. Постепенно ослабляйте поддержку, поощряя самостоятельные прыжки.</w:t>
      </w:r>
    </w:p>
    <w:p w:rsidR="00D95990" w:rsidRDefault="00D81B4F">
      <w:pPr>
        <w:pStyle w:val="af1"/>
        <w:widowControl w:val="0"/>
        <w:numPr>
          <w:ilvl w:val="0"/>
          <w:numId w:val="23"/>
        </w:numPr>
        <w:shd w:val="clear" w:color="auto" w:fill="FFFFFF"/>
        <w:tabs>
          <w:tab w:val="left" w:pos="420"/>
        </w:tabs>
        <w:spacing w:line="360" w:lineRule="auto"/>
        <w:ind w:left="567"/>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Ели ребенок умеет прыгать на двух ногах, то выполняет следующее задание – ребенку необходимо запрыгнуть на невысокий степ или платформу двумя ногами, затем спрыгнуть на пол. Повторение 10-15 раз.</w:t>
      </w:r>
    </w:p>
    <w:p w:rsidR="00D95990" w:rsidRDefault="00D81B4F">
      <w:pPr>
        <w:pStyle w:val="af1"/>
        <w:widowControl w:val="0"/>
        <w:numPr>
          <w:ilvl w:val="0"/>
          <w:numId w:val="23"/>
        </w:numPr>
        <w:shd w:val="clear" w:color="auto" w:fill="FFFFFF"/>
        <w:tabs>
          <w:tab w:val="left" w:pos="420"/>
        </w:tabs>
        <w:spacing w:line="360" w:lineRule="auto"/>
        <w:ind w:left="567"/>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Прыжки в сторону двумя ногами по показу педагога.</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 «Найди пару» (тактильное лото или тактильные дощечки)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умение находить одинаковые по тактильным ощущениям предметы; стимулировать вестибулярную систему, развивать зрительно-двигательную координацию, развивать умение работать по инструкции.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тактильные дощечки. Количество дощечек зависит от индивидуальных особенностей ребенка.</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Раскачивая ребенка на подвесной платформе линейными медленными движениями, предлагаем ему, не торопясь, ощупать поверхность каждой дощечки. А затем даем ребенку попробовать на ощупь в мешочке найти такую же. </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rsidR="00D95990"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p>
    <w:p w:rsidR="00D95990" w:rsidRDefault="00D81B4F">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Прыжки на одной ноге</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развитие вестибулярной и проприоцептивной системы.</w:t>
      </w:r>
    </w:p>
    <w:p w:rsidR="00D95990" w:rsidRDefault="00D81B4F">
      <w:pPr>
        <w:widowControl w:val="0"/>
        <w:numPr>
          <w:ilvl w:val="0"/>
          <w:numId w:val="24"/>
        </w:numPr>
        <w:shd w:val="clear" w:color="auto" w:fill="FFFFFF"/>
        <w:tabs>
          <w:tab w:val="left" w:pos="420"/>
        </w:tabs>
        <w:spacing w:line="360" w:lineRule="auto"/>
        <w:ind w:left="284" w:hanging="349"/>
        <w:jc w:val="both"/>
        <w:rPr>
          <w:color w:val="111111"/>
          <w:sz w:val="28"/>
          <w:szCs w:val="28"/>
          <w:lang w:val="ru-RU" w:eastAsia="ru-RU"/>
        </w:rPr>
      </w:pPr>
      <w:r>
        <w:rPr>
          <w:color w:val="111111"/>
          <w:sz w:val="28"/>
          <w:szCs w:val="28"/>
          <w:lang w:val="ru-RU" w:eastAsia="ru-RU"/>
        </w:rPr>
        <w:t>Ребенок выполняет стояния на одной ноге в течение 10-20 секунд. Затем поменяйте ногу. Можно использовать опору, например, стену для начальной поддержки.</w:t>
      </w:r>
    </w:p>
    <w:p w:rsidR="00D95990" w:rsidRDefault="00D81B4F">
      <w:pPr>
        <w:widowControl w:val="0"/>
        <w:numPr>
          <w:ilvl w:val="0"/>
          <w:numId w:val="24"/>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Если ребенок научился стоять на одной ноге, то кладем на пол веревочку, через которую нужно перепрыгнуть на одной ноге.</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BF75AA">
      <w:pPr>
        <w:pStyle w:val="af"/>
        <w:spacing w:before="0" w:after="0"/>
      </w:pPr>
      <w:hyperlink w:anchor="Оглавление" w:history="1">
        <w:r w:rsidR="00D81B4F">
          <w:rPr>
            <w:rStyle w:val="a5"/>
            <w:rFonts w:eastAsiaTheme="minorHAnsi"/>
          </w:rPr>
          <w:t>Вернуться в оглавление</w:t>
        </w:r>
      </w:hyperlink>
    </w:p>
    <w:p w:rsidR="00D95990" w:rsidRDefault="00D81B4F">
      <w:pPr>
        <w:widowControl w:val="0"/>
        <w:spacing w:line="360" w:lineRule="auto"/>
        <w:rPr>
          <w:rStyle w:val="a5"/>
          <w:b/>
          <w:color w:val="222A35" w:themeColor="text2" w:themeShade="80"/>
          <w:sz w:val="28"/>
          <w:szCs w:val="28"/>
          <w:u w:val="none"/>
          <w:lang w:val="ru-RU" w:eastAsia="ru-RU"/>
        </w:rPr>
      </w:pPr>
      <w:bookmarkStart w:id="50" w:name="_Toc181087451"/>
      <w:bookmarkStart w:id="51" w:name="_Toc182902561"/>
      <w:r>
        <w:rPr>
          <w:rStyle w:val="a5"/>
          <w:b/>
          <w:color w:val="222A35" w:themeColor="text2" w:themeShade="80"/>
          <w:sz w:val="28"/>
          <w:szCs w:val="28"/>
          <w:u w:val="none"/>
          <w:lang w:val="ru-RU" w:eastAsia="ru-RU"/>
        </w:rPr>
        <w:t>Развитие вестибулярной системы</w:t>
      </w:r>
    </w:p>
    <w:p w:rsidR="00D95990" w:rsidRDefault="00D81B4F">
      <w:pPr>
        <w:pStyle w:val="1"/>
      </w:pPr>
      <w:bookmarkStart w:id="52" w:name="_Toc192434778"/>
      <w:r>
        <w:t>Конспект занятия по теме:</w:t>
      </w:r>
      <w:bookmarkEnd w:id="50"/>
      <w:bookmarkEnd w:id="51"/>
      <w:bookmarkEnd w:id="52"/>
    </w:p>
    <w:p w:rsidR="00D95990" w:rsidRDefault="00D81B4F">
      <w:pPr>
        <w:pStyle w:val="1"/>
      </w:pPr>
      <w:bookmarkStart w:id="53" w:name="_«Игры_с_сенсорным"/>
      <w:bookmarkStart w:id="54" w:name="_Toc192434779"/>
      <w:bookmarkEnd w:id="53"/>
      <w:r>
        <w:t>«</w:t>
      </w:r>
      <w:r>
        <w:rPr>
          <w:bCs/>
        </w:rPr>
        <w:t>Игра «На носочках». Координация движений</w:t>
      </w:r>
      <w:r>
        <w:t>».</w:t>
      </w:r>
      <w:bookmarkEnd w:id="54"/>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rsidR="00D95990" w:rsidRDefault="00D81B4F">
      <w:pPr>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систему ребенка.</w:t>
      </w:r>
    </w:p>
    <w:p w:rsidR="00D95990" w:rsidRDefault="00D81B4F">
      <w:pPr>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и равновесие.</w:t>
      </w:r>
    </w:p>
    <w:p w:rsidR="00D95990" w:rsidRDefault="00D81B4F">
      <w:pPr>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сенсорная дорожка, геометрическая мозаика (различные геометрические фигуры + шаблон), диатонические напольные колокольчики, сенсорный чулок, широкая балансировочная доска,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widowControl w:val="0"/>
        <w:numPr>
          <w:ilvl w:val="0"/>
          <w:numId w:val="2"/>
        </w:numPr>
        <w:shd w:val="clear" w:color="auto" w:fill="FFFFFF"/>
        <w:tabs>
          <w:tab w:val="clear" w:pos="420"/>
          <w:tab w:val="left" w:pos="6"/>
        </w:tabs>
        <w:spacing w:line="360" w:lineRule="auto"/>
        <w:ind w:left="426"/>
        <w:jc w:val="both"/>
        <w:rPr>
          <w:b/>
          <w:color w:val="111111"/>
          <w:sz w:val="28"/>
          <w:szCs w:val="28"/>
          <w:lang w:val="ru-RU" w:eastAsia="ru-RU"/>
        </w:rPr>
      </w:pPr>
      <w:r>
        <w:rPr>
          <w:b/>
          <w:color w:val="111111"/>
          <w:sz w:val="28"/>
          <w:szCs w:val="28"/>
          <w:lang w:val="ru-RU" w:eastAsia="ru-RU"/>
        </w:rPr>
        <w:t xml:space="preserve">Упражнение «Сенсорная тропа» </w:t>
      </w:r>
      <w:r>
        <w:rPr>
          <w:color w:val="111111"/>
          <w:sz w:val="28"/>
          <w:szCs w:val="28"/>
          <w:lang w:val="ru-RU" w:eastAsia="ru-RU"/>
        </w:rPr>
        <w:t>(хождение по сенсорной дорожке, которая состоит из 7 модулей на деревянной основе. На каждом элементе различные фактуры. Резиновые шипы, металл, натуральный камень, 2 типа текстильных покрытий, 2 типа покрытия с имитацией травки).</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 координацию движений.</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идет в тонких носочках по сенсорной дорожке и определяет мягко или твердо ногам.</w:t>
      </w:r>
    </w:p>
    <w:p w:rsidR="00D95990" w:rsidRDefault="00D81B4F">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Упражнение на подвесной платформе «Геометрическая мозаика»</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мелкую моторику, зрительно-двигательную координацию, внимание и мышление; стимулировать вестибулярную систему, развивать умение работать по шаблону.</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Раскачивая ребенка на подвесной платформе линейными медленными движениями, предлагаем ему, назвать или показать все геометрические фигуры, затем выложить из них картинку по шаблону.</w:t>
      </w:r>
    </w:p>
    <w:p w:rsidR="00D95990" w:rsidRDefault="00D81B4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Игра «Назови часть тела»</w:t>
      </w:r>
      <w:r>
        <w:rPr>
          <w:color w:val="111111"/>
          <w:sz w:val="28"/>
          <w:szCs w:val="28"/>
          <w:lang w:val="ru-RU" w:eastAsia="ru-RU"/>
        </w:rPr>
        <w:t xml:space="preserve"> </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развитие тактильного восприятия и осознания собственного тела.</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надевает сенсорный чулок, педагог касается различных частей тела ребенка (например, руки, ноги, спины, головы). Ребенок должен назвать, до какой части тела дотронулись.</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Упражнения на широкой балансировочной доске</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Цель: развитие вестибулярной и проприоцептивной системы, тренировка равновесия.</w:t>
      </w:r>
    </w:p>
    <w:p w:rsidR="00D95990" w:rsidRDefault="00D81B4F">
      <w:pPr>
        <w:pStyle w:val="af1"/>
        <w:numPr>
          <w:ilvl w:val="0"/>
          <w:numId w:val="26"/>
        </w:numPr>
        <w:shd w:val="clear" w:color="auto" w:fill="FFFFFF"/>
        <w:spacing w:line="360" w:lineRule="auto"/>
        <w:ind w:left="284" w:hanging="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Ребенок удерживает равновесие стоя на доске.</w:t>
      </w:r>
    </w:p>
    <w:p w:rsidR="00D95990" w:rsidRDefault="00D81B4F">
      <w:pPr>
        <w:pStyle w:val="af1"/>
        <w:numPr>
          <w:ilvl w:val="0"/>
          <w:numId w:val="26"/>
        </w:numPr>
        <w:shd w:val="clear" w:color="auto" w:fill="FFFFFF"/>
        <w:spacing w:after="0" w:line="360" w:lineRule="auto"/>
        <w:ind w:left="284" w:hanging="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Ребенок выполняет медленные контролируемые приседания, удерживая равновесие. Затем педагог расставляет на балансировочной доске три диатонических колокольчика: справа, слева и впереди ребенка. Задача ребенка – по вербальной инструкции педагога приседать и нажимать на колокольчик нужного цвета.</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на соволенте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развитие координации движений, улучшение синхронизации работы рук и ног, стимуляция вестибулярной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D95990" w:rsidRDefault="00D95990">
      <w:pPr>
        <w:shd w:val="clear" w:color="auto" w:fill="FFFFFF"/>
        <w:spacing w:line="360" w:lineRule="auto"/>
        <w:jc w:val="both"/>
        <w:rPr>
          <w:color w:val="111111"/>
          <w:sz w:val="28"/>
          <w:szCs w:val="28"/>
          <w:lang w:val="ru-RU" w:eastAsia="ru-RU"/>
        </w:rPr>
      </w:pPr>
    </w:p>
    <w:p w:rsidR="00D95990" w:rsidRDefault="00D81B4F">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«Крепкие объятия» </w:t>
      </w:r>
    </w:p>
    <w:p w:rsidR="00D95990" w:rsidRDefault="00D81B4F">
      <w:pPr>
        <w:shd w:val="clear" w:color="auto" w:fill="FFFFFF"/>
        <w:tabs>
          <w:tab w:val="left" w:pos="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развитие тактильного восприятия, проприорецепции и эмоциональной сферы.</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надевает сенсорный чулок и встает в свободное пространство, где передвигается легким бегом. Педагог догоняет ребенка в чулке и обнимает. Ребенок в чулке отвечает крепкими объятиями. Постепенно увеличивайте силу объятий, создавая комфортное давление для ребенка.  Педагог пробует разные виды объятий: за туловище, плечи или ноги.</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«На носочках»</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Цель: укреплять мышечный тонус </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свободно бегает по комнате под мелодию. По команде педагога «пушинки» - ребенок встает на носочки и бежит, по команде «слоны» - громко топает, изображая слона.</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 (пауза..3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pStyle w:val="af"/>
        <w:spacing w:before="0" w:after="0"/>
      </w:pPr>
    </w:p>
    <w:p w:rsidR="00D95990" w:rsidRDefault="00BF75AA">
      <w:pPr>
        <w:pStyle w:val="af"/>
        <w:spacing w:before="0" w:after="0"/>
        <w:rPr>
          <w:rStyle w:val="a5"/>
          <w:rFonts w:eastAsiaTheme="minorHAnsi"/>
        </w:rPr>
      </w:pPr>
      <w:hyperlink w:anchor="Оглавление" w:history="1">
        <w:r w:rsidR="00D81B4F">
          <w:rPr>
            <w:rStyle w:val="a5"/>
            <w:rFonts w:eastAsiaTheme="minorHAnsi"/>
          </w:rPr>
          <w:t>Вернуться в оглавление</w:t>
        </w:r>
      </w:hyperlink>
      <w:bookmarkStart w:id="55" w:name="_Toc181087453"/>
    </w:p>
    <w:p w:rsidR="00D95990" w:rsidRDefault="00D81B4F">
      <w:pPr>
        <w:pStyle w:val="1"/>
      </w:pPr>
      <w:bookmarkStart w:id="56" w:name="_Toc182902565"/>
      <w:bookmarkStart w:id="57" w:name="_Toc192434780"/>
      <w:bookmarkEnd w:id="55"/>
      <w:r>
        <w:t>Конспект занятия по теме:</w:t>
      </w:r>
      <w:bookmarkEnd w:id="56"/>
      <w:bookmarkEnd w:id="57"/>
    </w:p>
    <w:p w:rsidR="00D95990" w:rsidRDefault="00D81B4F">
      <w:pPr>
        <w:pStyle w:val="1"/>
      </w:pPr>
      <w:bookmarkStart w:id="58" w:name="_Toc192434781"/>
      <w:r>
        <w:t>«</w:t>
      </w:r>
      <w:r>
        <w:rPr>
          <w:bCs/>
        </w:rPr>
        <w:t>Ходьба по сенсорной тропе и лавочке</w:t>
      </w:r>
      <w:r>
        <w:t>».</w:t>
      </w:r>
      <w:bookmarkEnd w:id="58"/>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2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rsidR="00D95990" w:rsidRDefault="00D81B4F">
      <w:pPr>
        <w:numPr>
          <w:ilvl w:val="0"/>
          <w:numId w:val="2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систему ребенка.</w:t>
      </w:r>
    </w:p>
    <w:p w:rsidR="00D95990" w:rsidRDefault="00D81B4F">
      <w:pPr>
        <w:numPr>
          <w:ilvl w:val="0"/>
          <w:numId w:val="2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равновесие.</w:t>
      </w:r>
    </w:p>
    <w:p w:rsidR="00D95990" w:rsidRDefault="00D81B4F">
      <w:pPr>
        <w:numPr>
          <w:ilvl w:val="0"/>
          <w:numId w:val="2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2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сенсорные коврики с различными текстурами, вареные и сырые макароны, цветной скотч, сквиши,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«Такие разные кочки» </w:t>
      </w:r>
      <w:r>
        <w:rPr>
          <w:color w:val="111111"/>
          <w:sz w:val="28"/>
          <w:szCs w:val="28"/>
          <w:lang w:val="ru-RU" w:eastAsia="ru-RU"/>
        </w:rPr>
        <w:t xml:space="preserve">(хождение по </w:t>
      </w:r>
      <w:r>
        <w:rPr>
          <w:sz w:val="28"/>
          <w:szCs w:val="28"/>
          <w:lang w:val="ru-RU" w:eastAsia="ru-RU"/>
        </w:rPr>
        <w:t xml:space="preserve">сенсорным коврикам, </w:t>
      </w:r>
      <w:r>
        <w:rPr>
          <w:color w:val="111111"/>
          <w:sz w:val="28"/>
          <w:szCs w:val="28"/>
          <w:lang w:val="ru-RU" w:eastAsia="ru-RU"/>
        </w:rPr>
        <w:t>различающимся между собой по текстуре и цвету; при этом для обучения детей дифференциации цвета проговариваем название цвета, наступая на каждую кочку. Если ребенок дифференцирует цвета, то педагог называет в свободном порядке цвета кочек – задача ребенка встать на цвет по инструкции педагога. А далее учим определять ребенка на ощупь мягкий/ твердый коврик - «Встань на... желтый, красный.... и т.д.. Мягко или твердо ногам?»)</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упражнять в умении дифференцировать цвета и свойства предметов (по твердости и мягкости).</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rsidR="00D95990" w:rsidRDefault="00D81B4F">
      <w:pPr>
        <w:pStyle w:val="af1"/>
        <w:numPr>
          <w:ilvl w:val="0"/>
          <w:numId w:val="7"/>
        </w:numPr>
        <w:shd w:val="clear" w:color="auto" w:fill="FFFFFF"/>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Игры с макаронами</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Цель: развитие тактильных ощущений, упражнять в умении определять твердый и мягкий предметы, развитие мелкой моторики.</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 xml:space="preserve">Для упражнения понадобятся сырые и вареные макароны, ровные, средних размеров. Ребенок выполняет упражнение на подвесной платформе, педагог раскачивает платформу медленными линейными движениями. </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1) Перед ребенком на подносе вкладываются вместе сырые и вареные макароны. Задача ребенка – разделить их на две группы, определяя на ощупь. Педагог задает вопросы какие макароны? Твердые или мягкие.</w:t>
      </w:r>
    </w:p>
    <w:p w:rsidR="00D95990" w:rsidRDefault="00D81B4F">
      <w:pPr>
        <w:shd w:val="clear" w:color="auto" w:fill="FFFFFF"/>
        <w:spacing w:line="360" w:lineRule="auto"/>
        <w:ind w:left="-76"/>
        <w:jc w:val="both"/>
        <w:rPr>
          <w:color w:val="111111"/>
          <w:sz w:val="28"/>
          <w:szCs w:val="28"/>
          <w:lang w:val="ru-RU" w:eastAsia="ru-RU"/>
        </w:rPr>
      </w:pPr>
      <w:r>
        <w:rPr>
          <w:color w:val="111111"/>
          <w:sz w:val="28"/>
          <w:szCs w:val="28"/>
          <w:lang w:val="ru-RU" w:eastAsia="ru-RU"/>
        </w:rPr>
        <w:t>2) Педагог нанизывает сырые макароны на трубочку. Ребенок делает точно также. Упражнение можно усложнить, заранее окрасив макароны в основные цвета, ребенок должен будет выполнять задание либо по образцу, либо по вербальной инструкции, выбирая нужный цвет.</w:t>
      </w:r>
    </w:p>
    <w:p w:rsidR="00D95990" w:rsidRDefault="00D81B4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Упражнение «Ходьба по линии и лавочке»</w:t>
      </w:r>
      <w:r>
        <w:rPr>
          <w:color w:val="111111"/>
          <w:sz w:val="28"/>
          <w:szCs w:val="28"/>
          <w:lang w:val="ru-RU" w:eastAsia="ru-RU"/>
        </w:rPr>
        <w:t xml:space="preserve"> </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развитие вестибулярной системы и тренировка равновесия.</w:t>
      </w:r>
    </w:p>
    <w:p w:rsidR="00D95990" w:rsidRDefault="00D81B4F">
      <w:pPr>
        <w:widowControl w:val="0"/>
        <w:numPr>
          <w:ilvl w:val="0"/>
          <w:numId w:val="28"/>
        </w:num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Педагог использует цветной скотч для создания линий на полу: прямые линии (например, красный и желтый скотч) чередуются с зигзагообразными (зеленый скотч). Ребенку необходимо следовать по линии, делая повороты в точках изгибов. </w:t>
      </w:r>
    </w:p>
    <w:p w:rsidR="00D95990" w:rsidRDefault="00D81B4F">
      <w:pPr>
        <w:widowControl w:val="0"/>
        <w:shd w:val="clear" w:color="auto" w:fill="FFFFFF"/>
        <w:tabs>
          <w:tab w:val="left" w:pos="420"/>
        </w:tabs>
        <w:spacing w:line="360" w:lineRule="auto"/>
        <w:ind w:left="720"/>
        <w:jc w:val="both"/>
        <w:rPr>
          <w:color w:val="111111"/>
          <w:sz w:val="28"/>
          <w:szCs w:val="28"/>
          <w:lang w:val="ru-RU" w:eastAsia="ru-RU"/>
        </w:rPr>
      </w:pPr>
      <w:r>
        <w:rPr>
          <w:color w:val="111111"/>
          <w:sz w:val="28"/>
          <w:szCs w:val="28"/>
          <w:lang w:val="ru-RU" w:eastAsia="ru-RU"/>
        </w:rPr>
        <w:t xml:space="preserve">Далее педагог показывает путь, по которому нужно идти (например, по красной линии, где красный скотч), а ребенок повторяет. </w:t>
      </w:r>
    </w:p>
    <w:p w:rsidR="00D95990" w:rsidRDefault="00D81B4F">
      <w:pPr>
        <w:widowControl w:val="0"/>
        <w:numPr>
          <w:ilvl w:val="0"/>
          <w:numId w:val="28"/>
        </w:num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Ходьба по линии с предметом на голове. Положите мягкую сенсорную подушечку или мешочек на голову ребенка и попросите его пройти по линии, стараясь не уронить предмет.</w:t>
      </w:r>
    </w:p>
    <w:p w:rsidR="00D95990" w:rsidRDefault="00D81B4F">
      <w:pPr>
        <w:widowControl w:val="0"/>
        <w:numPr>
          <w:ilvl w:val="0"/>
          <w:numId w:val="28"/>
        </w:num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Ходьба по лавочке – ребенку необходимо пройти по деревянной лавочке, удерживая равновесие. Педагог для безопасности идет рядом или помогает ребенку если необходимо. Далее ребенку предлагается с закрытыми глазами пройти по лавочке, держа педагога за руку.</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«Проползание под утяжеленным одеялом»</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проприоцептивную систему, улучшение осознания собственного тела.</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утяжеленное одеяло. Ребенок должен на четвереньках проползти под утяжеленным одеялом. Педагог держит одеяло за концы со стороны спины ребенка, тем самым контролируя ход выполнения упражнения. Время прохождения под одеялом в пределах 5-10 секунд, затем попросите ребенка вылезти из-под одеяла.</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и проприоцептивной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Ребенка раскачиваем плавными линейными движениями в гамаке. Задача ребенка по вербальной инструкции педагога находить в гамаке нужные по цвету сквиши, щупать их, сжимать в ладонях и затем отдавать педагогу, тем самым параллельно ребенок упражняется в определении цвета. </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pStyle w:val="af"/>
      </w:pPr>
    </w:p>
    <w:p w:rsidR="00D95990" w:rsidRDefault="00D95990">
      <w:pPr>
        <w:pStyle w:val="af"/>
      </w:pPr>
    </w:p>
    <w:p w:rsidR="00D95990" w:rsidRDefault="00D95990">
      <w:pPr>
        <w:pStyle w:val="af"/>
      </w:pPr>
    </w:p>
    <w:p w:rsidR="00D95990" w:rsidRDefault="00D95990">
      <w:pPr>
        <w:pStyle w:val="af"/>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BF75AA">
      <w:pPr>
        <w:pStyle w:val="af"/>
        <w:rPr>
          <w:rStyle w:val="a3"/>
          <w:rFonts w:eastAsiaTheme="minorHAnsi"/>
        </w:rPr>
      </w:pPr>
      <w:hyperlink w:anchor="Оглавление" w:history="1">
        <w:r w:rsidR="00D81B4F">
          <w:rPr>
            <w:rStyle w:val="a5"/>
            <w:rFonts w:eastAsiaTheme="minorHAnsi"/>
          </w:rPr>
          <w:t>Вернуться в оглавление</w:t>
        </w:r>
      </w:hyperlink>
    </w:p>
    <w:p w:rsidR="00D95990" w:rsidRDefault="00D81B4F">
      <w:pPr>
        <w:pStyle w:val="1"/>
      </w:pPr>
      <w:bookmarkStart w:id="59" w:name="_Toc182902571"/>
      <w:bookmarkStart w:id="60" w:name="_Toc192434782"/>
      <w:r>
        <w:t>Конспект занятия по теме:</w:t>
      </w:r>
      <w:bookmarkEnd w:id="59"/>
      <w:bookmarkEnd w:id="60"/>
    </w:p>
    <w:p w:rsidR="00D95990" w:rsidRDefault="00D81B4F">
      <w:pPr>
        <w:pStyle w:val="1"/>
        <w:rPr>
          <w:bCs/>
        </w:rPr>
      </w:pPr>
      <w:bookmarkStart w:id="61" w:name="_Toc192434783"/>
      <w:r>
        <w:t>«</w:t>
      </w:r>
      <w:r>
        <w:rPr>
          <w:bCs/>
        </w:rPr>
        <w:t>Вращения вокруг своей оси. Перекатывания со спины на живот. Раскачивание в подвесных системах</w:t>
      </w:r>
      <w:r>
        <w:t>».</w:t>
      </w:r>
      <w:bookmarkEnd w:id="61"/>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29"/>
        </w:numPr>
        <w:shd w:val="clear" w:color="auto" w:fill="FFFFFF"/>
        <w:spacing w:line="360" w:lineRule="auto"/>
        <w:ind w:left="426" w:hanging="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rsidR="00D95990" w:rsidRDefault="00D81B4F">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равновесие.</w:t>
      </w:r>
    </w:p>
    <w:p w:rsidR="00D95990" w:rsidRDefault="00D81B4F">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и крупную моторику.</w:t>
      </w:r>
    </w:p>
    <w:p w:rsidR="00D95990" w:rsidRDefault="00D81B4F">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систему, укреплять мышечный тонус.</w:t>
      </w:r>
    </w:p>
    <w:p w:rsidR="00D95990" w:rsidRDefault="00D81B4F">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мячи, мяч фитбол, сенсорные мячики и мешочки-утяжелители,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с мячами </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с ребенком выполняют наклоны, повороты, махи руками и ногами. Затем те же упражнения, но с мячом в руках.</w:t>
      </w:r>
    </w:p>
    <w:p w:rsidR="00D95990" w:rsidRDefault="00D81B4F">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«Вращение с мячом» </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стимуляция вестибулярной системы, развитие координации и равновесия.</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выполняет медленные вращения вокруг своей оси, держа мяч перед собой. Необходимо начинать с небольшого количества вращений и постепенно увеличивать их по мере развития навыков.</w:t>
      </w:r>
    </w:p>
    <w:p w:rsidR="00D95990" w:rsidRDefault="00D81B4F">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с мячом</w:t>
      </w:r>
      <w:r>
        <w:rPr>
          <w:b/>
          <w:color w:val="111111"/>
          <w:sz w:val="28"/>
          <w:szCs w:val="28"/>
          <w:lang w:eastAsia="ru-RU"/>
        </w:rPr>
        <w:t xml:space="preserve"> фитболом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и вестибулярную систему ребенка.</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Ребенок садится на мяч фитбол и прыгает, отталкиваясь ногами от пола. Выполнять по 10-15 прыжков подряд.</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После прыжков ребенок ложится сверху на мяч фитбол и педагог помогает осуществлять перекаты вперед-назад.</w:t>
      </w:r>
    </w:p>
    <w:p w:rsidR="00D95990" w:rsidRDefault="00D81B4F">
      <w:pPr>
        <w:numPr>
          <w:ilvl w:val="0"/>
          <w:numId w:val="5"/>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Упражнение «Перекатывания со спины на живот» </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развитие умения перекатываться со спины на живот, </w:t>
      </w:r>
      <w:r>
        <w:rPr>
          <w:color w:val="111111"/>
          <w:sz w:val="28"/>
          <w:szCs w:val="28"/>
          <w:lang w:val="ru-RU" w:eastAsia="ru-RU"/>
        </w:rPr>
        <w:t>развитие вестибулярной и проприоцептивной системы.</w:t>
      </w:r>
    </w:p>
    <w:p w:rsidR="00D95990" w:rsidRDefault="00D81B4F">
      <w:pPr>
        <w:shd w:val="clear" w:color="auto" w:fill="FFFFFF"/>
        <w:tabs>
          <w:tab w:val="left" w:pos="142"/>
        </w:tabs>
        <w:spacing w:line="360" w:lineRule="auto"/>
        <w:jc w:val="both"/>
        <w:rPr>
          <w:color w:val="111111"/>
          <w:sz w:val="28"/>
          <w:szCs w:val="28"/>
          <w:lang w:val="ru-RU" w:eastAsia="ru-RU"/>
        </w:rPr>
      </w:pPr>
      <w:r>
        <w:rPr>
          <w:color w:val="111111"/>
          <w:sz w:val="28"/>
          <w:szCs w:val="28"/>
          <w:lang w:val="ru-RU" w:eastAsia="ru-RU"/>
        </w:rPr>
        <w:t>- Самостоятельные перекаты со спины на живот от одной точки к другой. Поставьте игрушку – как цель, до которой должен докатиться ребенок.</w:t>
      </w:r>
    </w:p>
    <w:p w:rsidR="00D95990" w:rsidRDefault="00D81B4F">
      <w:pPr>
        <w:shd w:val="clear" w:color="auto" w:fill="FFFFFF"/>
        <w:tabs>
          <w:tab w:val="left" w:pos="142"/>
        </w:tabs>
        <w:spacing w:line="360" w:lineRule="auto"/>
        <w:jc w:val="both"/>
        <w:rPr>
          <w:color w:val="111111"/>
          <w:sz w:val="28"/>
          <w:szCs w:val="28"/>
          <w:lang w:val="ru-RU" w:eastAsia="ru-RU"/>
        </w:rPr>
      </w:pPr>
      <w:r>
        <w:rPr>
          <w:color w:val="111111"/>
          <w:sz w:val="28"/>
          <w:szCs w:val="28"/>
          <w:lang w:val="ru-RU" w:eastAsia="ru-RU"/>
        </w:rPr>
        <w:t>- Если ребенок не научился осуществлять самостоятельные перекаты, то педагог оказывает поддержку.</w:t>
      </w:r>
    </w:p>
    <w:p w:rsidR="00D95990" w:rsidRDefault="00D81B4F">
      <w:pPr>
        <w:shd w:val="clear" w:color="auto" w:fill="FFFFFF"/>
        <w:tabs>
          <w:tab w:val="left" w:pos="142"/>
        </w:tabs>
        <w:spacing w:line="360" w:lineRule="auto"/>
        <w:jc w:val="both"/>
        <w:rPr>
          <w:color w:val="111111"/>
          <w:sz w:val="28"/>
          <w:szCs w:val="28"/>
          <w:lang w:val="ru-RU" w:eastAsia="ru-RU"/>
        </w:rPr>
      </w:pPr>
      <w:r>
        <w:rPr>
          <w:color w:val="111111"/>
          <w:sz w:val="28"/>
          <w:szCs w:val="28"/>
          <w:lang w:val="ru-RU" w:eastAsia="ru-RU"/>
        </w:rPr>
        <w:t>Ребенок лежит на спине на мягких матах, педагог, поддерживая ребенка за плечо и бедро, помогает ему плавно перекатиться на бок, а затем на живот. Постепенно ослабляя поддержку.</w:t>
      </w:r>
    </w:p>
    <w:p w:rsidR="00D95990" w:rsidRDefault="00D81B4F">
      <w:pPr>
        <w:numPr>
          <w:ilvl w:val="0"/>
          <w:numId w:val="5"/>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на подвесном бревне «Попади в цель»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развитие крупной моторики, вестибулярной и проприоцептивной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Сначала педагог выполняет плавные раскачивания ребенка на подвесном бревне. Затем ребенок самостоятельно, раскачиваясь на подвесном бревне в медленном темпе, старается закинуть все мешочки-утяжелители и сенсорные мячики в бочку совы, которая стоит на расстоянии.</w:t>
      </w:r>
    </w:p>
    <w:p w:rsidR="00D95990" w:rsidRDefault="00D95990">
      <w:pPr>
        <w:shd w:val="clear" w:color="auto" w:fill="FFFFFF"/>
        <w:spacing w:line="360" w:lineRule="auto"/>
        <w:jc w:val="both"/>
        <w:rPr>
          <w:color w:val="111111"/>
          <w:sz w:val="28"/>
          <w:szCs w:val="28"/>
          <w:lang w:val="ru-RU" w:eastAsia="ru-RU"/>
        </w:rPr>
      </w:pPr>
    </w:p>
    <w:p w:rsidR="00D95990" w:rsidRDefault="00D81B4F">
      <w:pPr>
        <w:pStyle w:val="af1"/>
        <w:numPr>
          <w:ilvl w:val="0"/>
          <w:numId w:val="30"/>
        </w:numPr>
        <w:shd w:val="clear" w:color="auto" w:fill="FFFFFF"/>
        <w:spacing w:after="0" w:line="360" w:lineRule="auto"/>
        <w:jc w:val="both"/>
        <w:rPr>
          <w:rFonts w:ascii="Times New Roman" w:eastAsia="Times New Roman" w:hAnsi="Times New Roman" w:cs="Times New Roman"/>
          <w:color w:val="111111"/>
          <w:sz w:val="28"/>
          <w:szCs w:val="28"/>
          <w:lang w:eastAsia="ru-RU"/>
        </w:rPr>
      </w:pPr>
      <w:r>
        <w:rPr>
          <w:rFonts w:ascii="Times New Roman" w:hAnsi="Times New Roman" w:cs="Times New Roman"/>
          <w:b/>
          <w:color w:val="111111"/>
          <w:sz w:val="28"/>
          <w:szCs w:val="28"/>
          <w:lang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pStyle w:val="af"/>
      </w:pPr>
    </w:p>
    <w:p w:rsidR="00D95990" w:rsidRDefault="00D95990">
      <w:pPr>
        <w:pStyle w:val="af"/>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BF75AA">
      <w:pPr>
        <w:jc w:val="right"/>
        <w:rPr>
          <w:rStyle w:val="a5"/>
          <w:rFonts w:eastAsiaTheme="minorHAnsi"/>
          <w:sz w:val="28"/>
          <w:szCs w:val="28"/>
          <w:lang w:val="ru-RU"/>
        </w:rPr>
      </w:pPr>
      <w:hyperlink w:anchor="Оглавление" w:history="1">
        <w:r w:rsidR="00D81B4F">
          <w:rPr>
            <w:rStyle w:val="a5"/>
            <w:rFonts w:eastAsiaTheme="minorHAnsi"/>
            <w:sz w:val="28"/>
            <w:szCs w:val="28"/>
            <w:lang w:val="ru-RU"/>
          </w:rPr>
          <w:t>Вернуться в оглавление</w:t>
        </w:r>
      </w:hyperlink>
    </w:p>
    <w:p w:rsidR="00D95990" w:rsidRDefault="00D81B4F">
      <w:pPr>
        <w:pStyle w:val="1"/>
      </w:pPr>
      <w:bookmarkStart w:id="62" w:name="_Toc182902573"/>
      <w:bookmarkStart w:id="63" w:name="_Toc192434784"/>
      <w:r>
        <w:t>Конспект занятия по теме:</w:t>
      </w:r>
      <w:bookmarkEnd w:id="62"/>
      <w:bookmarkEnd w:id="63"/>
    </w:p>
    <w:p w:rsidR="00D95990" w:rsidRDefault="00D81B4F">
      <w:pPr>
        <w:pStyle w:val="1"/>
        <w:rPr>
          <w:bCs/>
        </w:rPr>
      </w:pPr>
      <w:bookmarkStart w:id="64" w:name="_Toc192434785"/>
      <w:r>
        <w:t>«</w:t>
      </w:r>
      <w:r>
        <w:rPr>
          <w:bCs/>
        </w:rPr>
        <w:t>Игры с использованием широкого балансира</w:t>
      </w:r>
      <w:r>
        <w:t>».</w:t>
      </w:r>
      <w:bookmarkEnd w:id="64"/>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rsidR="00D95990" w:rsidRDefault="00D81B4F">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равновесие.</w:t>
      </w:r>
    </w:p>
    <w:p w:rsidR="00D95990" w:rsidRDefault="00D81B4F">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учить выполнять прыжки на двух и одной ноге.</w:t>
      </w:r>
    </w:p>
    <w:p w:rsidR="00D95990" w:rsidRDefault="00D81B4F">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систему, укреплять мышечный тонус.</w:t>
      </w:r>
    </w:p>
    <w:p w:rsidR="00D95990" w:rsidRDefault="00D81B4F">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гимнастические палки, набор материалов для игры в «Чудесный мешочек», сенсорный чулок, диатонические настольные колокольчики, удочка и рыбки,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Разминка</w:t>
      </w:r>
      <w:r>
        <w:rPr>
          <w:b/>
          <w:sz w:val="28"/>
          <w:szCs w:val="28"/>
          <w:lang w:eastAsia="ru-RU"/>
        </w:rPr>
        <w:t xml:space="preserve"> с </w:t>
      </w:r>
      <w:r>
        <w:rPr>
          <w:b/>
          <w:sz w:val="28"/>
          <w:szCs w:val="28"/>
          <w:lang w:val="ru-RU" w:eastAsia="ru-RU"/>
        </w:rPr>
        <w:t>гимнастической палкой</w:t>
      </w:r>
    </w:p>
    <w:p w:rsidR="00D95990" w:rsidRDefault="00D81B4F">
      <w:pPr>
        <w:shd w:val="clear" w:color="auto" w:fill="FFFFFF"/>
        <w:spacing w:line="360" w:lineRule="auto"/>
        <w:jc w:val="both"/>
        <w:rPr>
          <w:bCs/>
          <w:sz w:val="28"/>
          <w:szCs w:val="28"/>
          <w:lang w:eastAsia="ru-RU"/>
        </w:rPr>
      </w:pPr>
      <w:r>
        <w:rPr>
          <w:bCs/>
          <w:sz w:val="28"/>
          <w:szCs w:val="28"/>
          <w:lang w:eastAsia="ru-RU"/>
        </w:rPr>
        <w:t>Цель:</w:t>
      </w:r>
      <w:r>
        <w:rPr>
          <w:b/>
          <w:sz w:val="28"/>
          <w:szCs w:val="28"/>
          <w:lang w:eastAsia="ru-RU"/>
        </w:rPr>
        <w:t xml:space="preserve"> </w:t>
      </w:r>
      <w:r>
        <w:rPr>
          <w:bCs/>
          <w:sz w:val="28"/>
          <w:szCs w:val="28"/>
          <w:lang w:eastAsia="ru-RU"/>
        </w:rPr>
        <w:t>развивать общую моторику.</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Легкие упражнения на разогрев мышц. Выполняем наклоны, повороты туловища, держа в руках гимнастическую палку средней длины.</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Игра</w:t>
      </w:r>
      <w:r>
        <w:rPr>
          <w:b/>
          <w:sz w:val="28"/>
          <w:szCs w:val="28"/>
          <w:lang w:eastAsia="ru-RU"/>
        </w:rPr>
        <w:t xml:space="preserve"> «</w:t>
      </w:r>
      <w:r>
        <w:rPr>
          <w:b/>
          <w:sz w:val="28"/>
          <w:szCs w:val="28"/>
          <w:lang w:val="ru-RU" w:eastAsia="ru-RU"/>
        </w:rPr>
        <w:t>Повтори за мной</w:t>
      </w:r>
      <w:r>
        <w:rPr>
          <w:b/>
          <w:sz w:val="28"/>
          <w:szCs w:val="28"/>
          <w:lang w:eastAsia="ru-RU"/>
        </w:rPr>
        <w:t>»</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Цель: развивать общую моторику, координацию, внимание и память.</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Педагог-психолог показывает движение (например, хлопает в ладоши, топает ногами, поднимает руки), а ребенок повторяет. Ребенок должен повторить действия за педагогом точно в том же порядке. Вначале игры начинаем с одного движения, даем ребенку привыкнуть, затем постепенно увеличиваем их количество.</w:t>
      </w:r>
    </w:p>
    <w:p w:rsidR="00D95990" w:rsidRDefault="00D81B4F">
      <w:pPr>
        <w:numPr>
          <w:ilvl w:val="0"/>
          <w:numId w:val="2"/>
        </w:numPr>
        <w:shd w:val="clear" w:color="auto" w:fill="FFFFFF"/>
        <w:tabs>
          <w:tab w:val="clear" w:pos="420"/>
        </w:tabs>
        <w:spacing w:line="360" w:lineRule="auto"/>
        <w:jc w:val="both"/>
        <w:rPr>
          <w:b/>
          <w:bCs/>
          <w:sz w:val="28"/>
          <w:szCs w:val="28"/>
          <w:lang w:val="ru-RU" w:eastAsia="ru-RU"/>
        </w:rPr>
      </w:pPr>
      <w:r>
        <w:rPr>
          <w:b/>
          <w:bCs/>
          <w:sz w:val="28"/>
          <w:szCs w:val="28"/>
          <w:lang w:val="ru-RU" w:eastAsia="ru-RU"/>
        </w:rPr>
        <w:t xml:space="preserve">Игра «Чудесный мешочек» </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Цель - развитие тактильной чувствительности и мелкой моторики, стимуляция вестибулярной системы.</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Упражнение выполняется на подвесной платформе.</w:t>
      </w:r>
    </w:p>
    <w:p w:rsidR="00D95990" w:rsidRDefault="00D81B4F">
      <w:pPr>
        <w:shd w:val="clear" w:color="auto" w:fill="FFFFFF"/>
        <w:spacing w:line="360" w:lineRule="auto"/>
        <w:jc w:val="both"/>
        <w:rPr>
          <w:b/>
          <w:bCs/>
          <w:sz w:val="28"/>
          <w:szCs w:val="28"/>
          <w:lang w:val="ru-RU" w:eastAsia="ru-RU"/>
        </w:rPr>
      </w:pPr>
      <w:r>
        <w:rPr>
          <w:bCs/>
          <w:sz w:val="28"/>
          <w:szCs w:val="28"/>
          <w:lang w:val="ru-RU" w:eastAsia="ru-RU"/>
        </w:rPr>
        <w:t>Ребенку предлагается, опустив руку в непрозрачный мешочек, не глядя, на ощупь определить твердый или мягкий предмет.</w:t>
      </w:r>
    </w:p>
    <w:p w:rsidR="00D95990" w:rsidRDefault="00D81B4F">
      <w:pPr>
        <w:shd w:val="clear" w:color="auto" w:fill="FFFFFF"/>
        <w:spacing w:line="360" w:lineRule="auto"/>
        <w:jc w:val="both"/>
        <w:rPr>
          <w:bCs/>
          <w:i/>
          <w:sz w:val="28"/>
          <w:szCs w:val="28"/>
          <w:lang w:val="ru-RU" w:eastAsia="ru-RU"/>
        </w:rPr>
      </w:pPr>
      <w:r>
        <w:rPr>
          <w:bCs/>
          <w:i/>
          <w:sz w:val="28"/>
          <w:szCs w:val="28"/>
          <w:lang w:val="ru-RU" w:eastAsia="ru-RU"/>
        </w:rPr>
        <w:t>Возможный набор предметов для детей: карандаш, губка, кусочек ваты, камешек, сквишь, кубик деревянный и др.</w:t>
      </w:r>
    </w:p>
    <w:p w:rsidR="00D95990" w:rsidRDefault="00D81B4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Игра «Назови часть тела»</w:t>
      </w:r>
      <w:r>
        <w:rPr>
          <w:color w:val="111111"/>
          <w:sz w:val="28"/>
          <w:szCs w:val="28"/>
          <w:lang w:val="ru-RU" w:eastAsia="ru-RU"/>
        </w:rPr>
        <w:t xml:space="preserve"> </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развитие тактильного восприятия и осознания собственного тела.</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надевает сенсорный чулок, педагог касается различных частей тела ребенка (например, руки, ноги, спины, головы). Ребенок должен назвать, до какой части тела дотронулись.</w:t>
      </w:r>
    </w:p>
    <w:p w:rsidR="00D95990" w:rsidRDefault="00D81B4F">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Прыжки на одной ноге</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развитие вестибулярной и проприоцептивной системы.</w:t>
      </w:r>
    </w:p>
    <w:p w:rsidR="00D95990" w:rsidRDefault="00D81B4F">
      <w:pPr>
        <w:widowControl w:val="0"/>
        <w:numPr>
          <w:ilvl w:val="0"/>
          <w:numId w:val="32"/>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Ребенок выполняет стояния на одной ноге в течение 10-20 секунд. Затем поменяйте ногу. Можно использовать опору, например, стену для начальной поддержки.</w:t>
      </w:r>
    </w:p>
    <w:p w:rsidR="00D95990" w:rsidRDefault="00D81B4F">
      <w:pPr>
        <w:widowControl w:val="0"/>
        <w:numPr>
          <w:ilvl w:val="0"/>
          <w:numId w:val="32"/>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Если ребенок научился стоять на одной ноге, то кладем на пол веревочку, через которую нужно перепрыгнуть на одной ноге.</w:t>
      </w:r>
    </w:p>
    <w:p w:rsidR="00D95990" w:rsidRDefault="00D81B4F">
      <w:pPr>
        <w:numPr>
          <w:ilvl w:val="0"/>
          <w:numId w:val="17"/>
        </w:numPr>
        <w:shd w:val="clear" w:color="auto" w:fill="FFFFFF"/>
        <w:spacing w:line="360" w:lineRule="auto"/>
        <w:jc w:val="both"/>
        <w:rPr>
          <w:b/>
          <w:sz w:val="28"/>
          <w:szCs w:val="28"/>
          <w:lang w:val="ru-RU" w:eastAsia="ru-RU"/>
        </w:rPr>
      </w:pPr>
      <w:r>
        <w:rPr>
          <w:b/>
          <w:sz w:val="28"/>
          <w:szCs w:val="28"/>
          <w:lang w:val="ru-RU" w:eastAsia="ru-RU"/>
        </w:rPr>
        <w:t>Упражнения на широкой балансировочной доске</w:t>
      </w:r>
    </w:p>
    <w:p w:rsidR="00D95990" w:rsidRDefault="00D81B4F">
      <w:pPr>
        <w:shd w:val="clear" w:color="auto" w:fill="FFFFFF"/>
        <w:spacing w:line="360" w:lineRule="auto"/>
        <w:jc w:val="both"/>
        <w:rPr>
          <w:bCs/>
          <w:sz w:val="28"/>
          <w:szCs w:val="28"/>
          <w:lang w:val="ru-RU" w:eastAsia="ru-RU"/>
        </w:rPr>
      </w:pPr>
      <w:r>
        <w:rPr>
          <w:bCs/>
          <w:sz w:val="28"/>
          <w:szCs w:val="28"/>
          <w:lang w:val="ru-RU" w:eastAsia="ru-RU"/>
        </w:rPr>
        <w:t>Цель: развитие вестибулярной и проприоцептивной системы, тренировка равновесия.</w:t>
      </w:r>
    </w:p>
    <w:p w:rsidR="00D95990" w:rsidRDefault="00D81B4F">
      <w:pPr>
        <w:pStyle w:val="af1"/>
        <w:numPr>
          <w:ilvl w:val="0"/>
          <w:numId w:val="33"/>
        </w:numPr>
        <w:shd w:val="clear" w:color="auto" w:fill="FFFFFF"/>
        <w:spacing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Ребенок удерживает равновесие стоя на доске.</w:t>
      </w:r>
    </w:p>
    <w:p w:rsidR="00D95990" w:rsidRDefault="00D81B4F">
      <w:pPr>
        <w:pStyle w:val="af1"/>
        <w:numPr>
          <w:ilvl w:val="0"/>
          <w:numId w:val="33"/>
        </w:numPr>
        <w:shd w:val="clear" w:color="auto" w:fill="FFFFFF"/>
        <w:spacing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Ребенок выполняет медленные контролируемые приседания, удерживая равновесие. Затем педагог расставляет на балансировочной доске три диатонических колокольчика: справа, слева и впереди ребенка. Задача ребенка – по вербальной инструкции педагога приседать и нажимать на колокольчик нужного цвета.</w:t>
      </w:r>
    </w:p>
    <w:p w:rsidR="00D95990" w:rsidRDefault="00D81B4F">
      <w:pPr>
        <w:pStyle w:val="af1"/>
        <w:numPr>
          <w:ilvl w:val="0"/>
          <w:numId w:val="33"/>
        </w:numPr>
        <w:shd w:val="clear" w:color="auto" w:fill="FFFFFF"/>
        <w:spacing w:after="0"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«Рыбалка» - ребенку необходимо поймать всех рыбок на удочку, приседая на балансире и удерживая равновесие.</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на соволенте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развитие координации движений, улучшение синхронизации работы рук и ног, стимуляция вестибулярной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pStyle w:val="af"/>
      </w:pPr>
    </w:p>
    <w:p w:rsidR="00D95990" w:rsidRDefault="00D95990">
      <w:pPr>
        <w:pStyle w:val="af"/>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jc w:val="right"/>
        <w:rPr>
          <w:lang w:val="ru-RU"/>
        </w:rPr>
      </w:pPr>
    </w:p>
    <w:p w:rsidR="00D95990" w:rsidRDefault="00D95990">
      <w:pPr>
        <w:jc w:val="right"/>
        <w:rPr>
          <w:lang w:val="ru-RU"/>
        </w:rPr>
      </w:pPr>
    </w:p>
    <w:p w:rsidR="00D95990" w:rsidRDefault="00BF75AA">
      <w:pPr>
        <w:jc w:val="right"/>
        <w:rPr>
          <w:rFonts w:eastAsiaTheme="minorHAnsi"/>
          <w:sz w:val="28"/>
          <w:szCs w:val="28"/>
          <w:lang w:val="ru-RU"/>
        </w:rPr>
      </w:pPr>
      <w:hyperlink w:anchor="Оглавление" w:history="1">
        <w:r w:rsidR="00D81B4F">
          <w:rPr>
            <w:rStyle w:val="a5"/>
            <w:rFonts w:eastAsiaTheme="minorHAnsi"/>
            <w:sz w:val="28"/>
            <w:szCs w:val="28"/>
            <w:lang w:val="ru-RU"/>
          </w:rPr>
          <w:t>Вернуться в оглавление</w:t>
        </w:r>
      </w:hyperlink>
    </w:p>
    <w:p w:rsidR="00D95990" w:rsidRDefault="00D81B4F">
      <w:pPr>
        <w:pStyle w:val="1"/>
      </w:pPr>
      <w:bookmarkStart w:id="65" w:name="_Toc182902575"/>
      <w:bookmarkStart w:id="66" w:name="_Toc192434786"/>
      <w:r>
        <w:t>Конспект занятия по теме:</w:t>
      </w:r>
      <w:bookmarkEnd w:id="65"/>
      <w:bookmarkEnd w:id="66"/>
    </w:p>
    <w:p w:rsidR="00D95990" w:rsidRDefault="00D81B4F">
      <w:pPr>
        <w:pStyle w:val="1"/>
        <w:rPr>
          <w:bCs/>
        </w:rPr>
      </w:pPr>
      <w:bookmarkStart w:id="67" w:name="_Toc192434787"/>
      <w:r>
        <w:t>«</w:t>
      </w:r>
      <w:r>
        <w:rPr>
          <w:bCs/>
        </w:rPr>
        <w:t>Полоса препятствий с использованием подвесного оборудования</w:t>
      </w:r>
      <w:r>
        <w:t>».</w:t>
      </w:r>
      <w:bookmarkEnd w:id="67"/>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3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rsidR="00D95990" w:rsidRDefault="00D81B4F">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и вестибулярную систему ребенка.</w:t>
      </w:r>
    </w:p>
    <w:p w:rsidR="00D95990" w:rsidRDefault="00D81B4F">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крупную моторику.</w:t>
      </w:r>
    </w:p>
    <w:p w:rsidR="00D95990" w:rsidRDefault="00D81B4F">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массажные мячики, сенсорные коробочки (фасоль, гидрогель, кинетический песок), большие и средние обручи, сенсорные мячики и мешочки, мыльные пузыри,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с массажными мячиками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мелкую моторику, тактильную и проприоцептивную систему.</w:t>
      </w:r>
    </w:p>
    <w:p w:rsidR="00D95990" w:rsidRDefault="00D81B4F">
      <w:pPr>
        <w:pStyle w:val="ae"/>
        <w:numPr>
          <w:ilvl w:val="0"/>
          <w:numId w:val="36"/>
        </w:numPr>
        <w:shd w:val="clear" w:color="auto" w:fill="FFFFFF"/>
        <w:spacing w:before="0" w:beforeAutospacing="0" w:after="0" w:afterAutospacing="0" w:line="360" w:lineRule="auto"/>
        <w:ind w:left="284"/>
        <w:jc w:val="both"/>
        <w:rPr>
          <w:color w:val="000000"/>
          <w:sz w:val="30"/>
          <w:szCs w:val="30"/>
        </w:rPr>
      </w:pPr>
      <w:r>
        <w:rPr>
          <w:color w:val="000000"/>
          <w:sz w:val="30"/>
          <w:szCs w:val="30"/>
        </w:rPr>
        <w:t>Ребенок держит массажный мячик в одной руке и медленно катит его по ладони другой руки. Повторите упражнение с обеими руками.</w:t>
      </w:r>
    </w:p>
    <w:p w:rsidR="00D95990" w:rsidRDefault="00D81B4F">
      <w:pPr>
        <w:pStyle w:val="ae"/>
        <w:numPr>
          <w:ilvl w:val="0"/>
          <w:numId w:val="36"/>
        </w:numPr>
        <w:shd w:val="clear" w:color="auto" w:fill="FFFFFF"/>
        <w:spacing w:before="0" w:beforeAutospacing="0" w:after="0" w:afterAutospacing="0" w:line="360" w:lineRule="auto"/>
        <w:ind w:left="284"/>
        <w:jc w:val="both"/>
        <w:rPr>
          <w:color w:val="000000"/>
          <w:sz w:val="30"/>
          <w:szCs w:val="30"/>
        </w:rPr>
      </w:pPr>
      <w:r>
        <w:rPr>
          <w:color w:val="000000"/>
          <w:sz w:val="30"/>
          <w:szCs w:val="30"/>
        </w:rPr>
        <w:t>Катание мячика по телу (ногам, рукам, животу).</w:t>
      </w:r>
    </w:p>
    <w:p w:rsidR="00D95990" w:rsidRDefault="00D81B4F">
      <w:pPr>
        <w:pStyle w:val="ae"/>
        <w:numPr>
          <w:ilvl w:val="0"/>
          <w:numId w:val="36"/>
        </w:numPr>
        <w:shd w:val="clear" w:color="auto" w:fill="FFFFFF"/>
        <w:spacing w:before="0" w:beforeAutospacing="0" w:after="0" w:afterAutospacing="0" w:line="360" w:lineRule="auto"/>
        <w:ind w:left="284"/>
        <w:jc w:val="both"/>
        <w:rPr>
          <w:color w:val="000000"/>
          <w:sz w:val="30"/>
          <w:szCs w:val="30"/>
        </w:rPr>
      </w:pPr>
      <w:r>
        <w:rPr>
          <w:color w:val="000000"/>
          <w:sz w:val="30"/>
          <w:szCs w:val="30"/>
        </w:rPr>
        <w:t xml:space="preserve">Сжимание мячика – ребенку необходимо сжать массажный мячик как можно сильнее, а затем медленно расслабить руку. Повторите упражнение несколько раз для каждой руки. </w:t>
      </w:r>
    </w:p>
    <w:p w:rsidR="00D95990" w:rsidRDefault="00D81B4F">
      <w:pPr>
        <w:pStyle w:val="ae"/>
        <w:numPr>
          <w:ilvl w:val="0"/>
          <w:numId w:val="36"/>
        </w:numPr>
        <w:shd w:val="clear" w:color="auto" w:fill="FFFFFF"/>
        <w:spacing w:before="0" w:beforeAutospacing="0" w:after="0" w:afterAutospacing="0" w:line="360" w:lineRule="auto"/>
        <w:ind w:left="284"/>
        <w:jc w:val="both"/>
        <w:rPr>
          <w:color w:val="000000"/>
          <w:sz w:val="30"/>
          <w:szCs w:val="30"/>
        </w:rPr>
      </w:pPr>
      <w:r>
        <w:rPr>
          <w:color w:val="000000"/>
          <w:sz w:val="30"/>
          <w:szCs w:val="30"/>
        </w:rPr>
        <w:t>Ребенок катает мячик стопами, надавливая на него. Повторите упражнение несколько раз для каждой ноги.</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rsidR="00D95990" w:rsidRDefault="00D81B4F">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«Тактильные коробочки» </w:t>
      </w:r>
      <w:r>
        <w:rPr>
          <w:color w:val="111111"/>
          <w:sz w:val="28"/>
          <w:szCs w:val="28"/>
          <w:lang w:val="ru-RU" w:eastAsia="ru-RU"/>
        </w:rPr>
        <w:t>(в данном упражнении использует педагог необходимый тактильно насыщенный материал для упражнения – фасоль, кинетический песок, гидрогель).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стимулирование тактильной чувствительности ребенка, развитие внимания, мышления.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Ребенок погружает руки в коробочки и отыскивает спрятанные предметы и называет их.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Далее – игры: педагог играет вместе с ребенком, насыпая тактильно-насыщенный материал на руки, закапывает руки ребенка в разных текстурах, пересыпают с ладошек на ладошки друг другу.</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 xml:space="preserve">Полоса препятствий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ребенка, развивать крупную моторику и выносливость.</w:t>
      </w:r>
    </w:p>
    <w:p w:rsidR="00D95990" w:rsidRDefault="00D81B4F">
      <w:pPr>
        <w:pStyle w:val="af1"/>
        <w:widowControl w:val="0"/>
        <w:numPr>
          <w:ilvl w:val="0"/>
          <w:numId w:val="37"/>
        </w:numPr>
        <w:shd w:val="clear" w:color="auto" w:fill="FFFFFF"/>
        <w:spacing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Ребенок проходит через подвесной туннель, преодолевая препятствия. </w:t>
      </w:r>
    </w:p>
    <w:p w:rsidR="00D95990" w:rsidRDefault="00D81B4F">
      <w:pPr>
        <w:pStyle w:val="af1"/>
        <w:widowControl w:val="0"/>
        <w:numPr>
          <w:ilvl w:val="0"/>
          <w:numId w:val="37"/>
        </w:numPr>
        <w:shd w:val="clear" w:color="auto" w:fill="FFFFFF"/>
        <w:spacing w:after="0" w:line="360" w:lineRule="auto"/>
        <w:ind w:left="28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Прохождение через подвешенные обручи.</w:t>
      </w:r>
    </w:p>
    <w:p w:rsidR="00D95990" w:rsidRDefault="00D81B4F">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 xml:space="preserve">Педагог подвешивает обручи разные по диаметру на разной высоте, чтобы создать дополнительную стимуляцию. </w:t>
      </w:r>
    </w:p>
    <w:p w:rsidR="00D95990" w:rsidRDefault="00D81B4F">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3) Пролезание на четвереньках через бочку сову, подвешенную на небольшой высоте от пола. В бочку совы для дополнительной стимуляции можно наполнить тактильными мячиками или текстурами. Педагог может выполнять медленные линейные плавные раскачивания.</w:t>
      </w:r>
    </w:p>
    <w:p w:rsidR="00D95990" w:rsidRDefault="00D81B4F">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4) После прохождения полосы препятствий педагог с ребенком играют с мыльными пузырями. Задача ребенка ловить пузыри по вербальной инструкции педагога, то левой, то правой рукой, или ловить только маленькие или только большие пузыри.</w:t>
      </w:r>
    </w:p>
    <w:p w:rsidR="00D95990" w:rsidRDefault="00D81B4F">
      <w:pPr>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Балансировочное упражнение – баланс на одной ноге.</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развитие вестибулярной и проприоцептивной системы, продолжать учить держать баланс на одной ноге.</w:t>
      </w:r>
    </w:p>
    <w:p w:rsidR="00D95990" w:rsidRDefault="00D81B4F">
      <w:pPr>
        <w:pStyle w:val="af1"/>
        <w:numPr>
          <w:ilvl w:val="0"/>
          <w:numId w:val="38"/>
        </w:numPr>
        <w:shd w:val="clear" w:color="auto" w:fill="FFFFFF"/>
        <w:tabs>
          <w:tab w:val="left" w:pos="420"/>
        </w:tabs>
        <w:spacing w:line="360" w:lineRule="auto"/>
        <w:ind w:left="426"/>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Ребенок стоит на одной ноге, стараясь удерживать равновесие. Педагог при необходимости поддерживает за руку, либо ребенок выполняет упражнение возле стены.</w:t>
      </w:r>
    </w:p>
    <w:p w:rsidR="00D95990" w:rsidRDefault="00D81B4F">
      <w:pPr>
        <w:pStyle w:val="af1"/>
        <w:numPr>
          <w:ilvl w:val="0"/>
          <w:numId w:val="38"/>
        </w:numPr>
        <w:shd w:val="clear" w:color="auto" w:fill="FFFFFF"/>
        <w:tabs>
          <w:tab w:val="left" w:pos="420"/>
        </w:tabs>
        <w:spacing w:line="360" w:lineRule="auto"/>
        <w:ind w:left="426"/>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Хождение по линии</w:t>
      </w:r>
    </w:p>
    <w:p w:rsidR="00D95990" w:rsidRDefault="00D81B4F">
      <w:pPr>
        <w:pStyle w:val="af1"/>
        <w:shd w:val="clear" w:color="auto" w:fill="FFFFFF"/>
        <w:tabs>
          <w:tab w:val="left" w:pos="420"/>
        </w:tabs>
        <w:spacing w:after="0" w:line="360" w:lineRule="auto"/>
        <w:ind w:left="426"/>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Ребенок проходит по нарисованной линии, держа мяч на вытянутых руках.</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rsidR="00D95990"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с</w:t>
      </w:r>
      <w:r>
        <w:rPr>
          <w:b/>
          <w:color w:val="111111"/>
          <w:sz w:val="28"/>
          <w:szCs w:val="28"/>
          <w:lang w:eastAsia="ru-RU"/>
        </w:rPr>
        <w:t xml:space="preserve"> бочкой совы</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проприоцептивную систему и равновесие.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Катание внутри «бочки» - педагог катит «бочку» вперед и назад, поддерживая плавное и равномерное движение. Затем необходимо самостоятельно ребенку выполнять движения в «бочке», чтобы самостоятельно катиться. При необходимости чередуем движения педагога с самостоятельной работой ребенка.</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Далее постепенно увеличиваем скорость вращения «бочки».</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pStyle w:val="af"/>
      </w:pPr>
    </w:p>
    <w:p w:rsidR="00D95990" w:rsidRDefault="00D95990">
      <w:pPr>
        <w:pStyle w:val="af"/>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D95990">
      <w:pPr>
        <w:rPr>
          <w:lang w:val="ru-RU"/>
        </w:rPr>
      </w:pPr>
    </w:p>
    <w:p w:rsidR="00D95990" w:rsidRDefault="00BF75AA">
      <w:pPr>
        <w:jc w:val="right"/>
        <w:rPr>
          <w:rFonts w:eastAsiaTheme="minorHAnsi"/>
          <w:sz w:val="28"/>
          <w:szCs w:val="28"/>
          <w:lang w:val="ru-RU"/>
        </w:rPr>
      </w:pPr>
      <w:hyperlink w:anchor="Оглавление" w:history="1">
        <w:r w:rsidR="00D81B4F">
          <w:rPr>
            <w:rStyle w:val="a5"/>
            <w:rFonts w:eastAsiaTheme="minorHAnsi"/>
            <w:sz w:val="28"/>
            <w:szCs w:val="28"/>
            <w:lang w:val="ru-RU"/>
          </w:rPr>
          <w:t>Вернуться в оглавление</w:t>
        </w:r>
      </w:hyperlink>
    </w:p>
    <w:p w:rsidR="00D95990" w:rsidRDefault="00D81B4F">
      <w:pPr>
        <w:spacing w:line="360" w:lineRule="auto"/>
        <w:rPr>
          <w:b/>
          <w:bCs/>
          <w:sz w:val="28"/>
          <w:szCs w:val="28"/>
          <w:lang w:val="ru-RU"/>
        </w:rPr>
      </w:pPr>
      <w:r>
        <w:rPr>
          <w:b/>
          <w:bCs/>
          <w:sz w:val="28"/>
          <w:szCs w:val="28"/>
          <w:lang w:val="ru-RU"/>
        </w:rPr>
        <w:t>Развитие слуховой системы</w:t>
      </w:r>
    </w:p>
    <w:p w:rsidR="00D95990" w:rsidRDefault="00D81B4F">
      <w:pPr>
        <w:pStyle w:val="1"/>
      </w:pPr>
      <w:bookmarkStart w:id="68" w:name="_Toc182902577"/>
      <w:bookmarkStart w:id="69" w:name="_Toc192434788"/>
      <w:r>
        <w:t>Конспект занятия по теме:</w:t>
      </w:r>
      <w:bookmarkEnd w:id="68"/>
      <w:bookmarkEnd w:id="69"/>
    </w:p>
    <w:p w:rsidR="00D95990" w:rsidRDefault="00D81B4F">
      <w:pPr>
        <w:pStyle w:val="1"/>
        <w:rPr>
          <w:bCs/>
        </w:rPr>
      </w:pPr>
      <w:r>
        <w:t xml:space="preserve">  </w:t>
      </w:r>
      <w:bookmarkStart w:id="70" w:name="_Toc192434789"/>
      <w:r>
        <w:t>«</w:t>
      </w:r>
      <w:r>
        <w:rPr>
          <w:bCs/>
        </w:rPr>
        <w:t>Игры с музыкальными инструментами или предметами, издающими звук/шум</w:t>
      </w:r>
      <w:r>
        <w:t>».</w:t>
      </w:r>
      <w:bookmarkEnd w:id="70"/>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3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w:t>
      </w:r>
    </w:p>
    <w:p w:rsidR="00D95990" w:rsidRDefault="00D81B4F">
      <w:pPr>
        <w:numPr>
          <w:ilvl w:val="0"/>
          <w:numId w:val="3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rsidR="00D95990" w:rsidRDefault="00D81B4F">
      <w:pPr>
        <w:numPr>
          <w:ilvl w:val="0"/>
          <w:numId w:val="3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концентрацию внимания и память.</w:t>
      </w:r>
    </w:p>
    <w:p w:rsidR="00D95990" w:rsidRDefault="00D81B4F">
      <w:pPr>
        <w:numPr>
          <w:ilvl w:val="0"/>
          <w:numId w:val="3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3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музыкальные инструменты (колокольчик</w:t>
      </w:r>
      <w:r w:rsidRPr="00D81B4F">
        <w:rPr>
          <w:sz w:val="28"/>
          <w:szCs w:val="28"/>
          <w:lang w:val="ru-RU" w:eastAsia="ru-RU"/>
        </w:rPr>
        <w:t xml:space="preserve">, </w:t>
      </w:r>
      <w:r>
        <w:rPr>
          <w:sz w:val="28"/>
          <w:szCs w:val="28"/>
          <w:lang w:val="ru-RU" w:eastAsia="ru-RU"/>
        </w:rPr>
        <w:t>барабан, ложки, маракасы), кварцевый</w:t>
      </w:r>
      <w:r w:rsidRPr="00D81B4F">
        <w:rPr>
          <w:sz w:val="28"/>
          <w:szCs w:val="28"/>
          <w:lang w:val="ru-RU" w:eastAsia="ru-RU"/>
        </w:rPr>
        <w:t xml:space="preserve"> песок, </w:t>
      </w:r>
      <w:r>
        <w:rPr>
          <w:sz w:val="28"/>
          <w:szCs w:val="28"/>
          <w:lang w:val="ru-RU" w:eastAsia="ru-RU"/>
        </w:rPr>
        <w:t>шумовые предметы (емкости наполненные крупой, водой, камушками), аудиозаписи звуков животных</w:t>
      </w:r>
      <w:r w:rsidRPr="00D81B4F">
        <w:rPr>
          <w:sz w:val="28"/>
          <w:szCs w:val="28"/>
          <w:lang w:val="ru-RU" w:eastAsia="ru-RU"/>
        </w:rPr>
        <w:t xml:space="preserve"> и музыкальных инструментов</w:t>
      </w:r>
      <w:r>
        <w:rPr>
          <w:sz w:val="28"/>
          <w:szCs w:val="28"/>
          <w:lang w:val="ru-RU" w:eastAsia="ru-RU"/>
        </w:rPr>
        <w:t>, мягкие тактильные мячики, повязка</w:t>
      </w:r>
      <w:r w:rsidRPr="00D81B4F">
        <w:rPr>
          <w:sz w:val="28"/>
          <w:szCs w:val="28"/>
          <w:lang w:val="ru-RU" w:eastAsia="ru-RU"/>
        </w:rPr>
        <w:t xml:space="preserve"> на глаза, </w:t>
      </w:r>
      <w:r>
        <w:rPr>
          <w:sz w:val="28"/>
          <w:szCs w:val="28"/>
          <w:lang w:val="ru-RU" w:eastAsia="ru-RU"/>
        </w:rPr>
        <w:t>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pStyle w:val="af1"/>
        <w:widowControl w:val="0"/>
        <w:numPr>
          <w:ilvl w:val="0"/>
          <w:numId w:val="30"/>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Упражнения по хлопку</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концентрацию внимания, саморегуляцию поведения.</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сидит на полу в позе бабочки с закрытыми глазами и по хлопку педагога открывает глаза. Упражнение повторяется несколько раз. Педагог чередует темп хлопка.</w:t>
      </w:r>
    </w:p>
    <w:p w:rsidR="00D95990" w:rsidRDefault="00D81B4F">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Упражнения для разминки</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В паре с педагогом: ловля и бросание мяча с отскоком от пола, хлопки в ладоши, топот ногами.</w:t>
      </w:r>
    </w:p>
    <w:p w:rsidR="00D95990" w:rsidRDefault="00D81B4F">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«Откуда звук»</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слуховое восприятие.</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Ребенок с закрытыми глазами должен подойти к педагогу, который стоит не подвижно и звенит в колокольчик. Педагог каждый раз меняет место нахождения в комнате. Если ребенок не дает закрывать глаза, то  используем тонкую просвечивающую ткань, чтобы ребенок чувствовал безопасность.</w:t>
      </w:r>
    </w:p>
    <w:p w:rsidR="00D95990" w:rsidRDefault="00D81B4F">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«Создай</w:t>
      </w:r>
      <w:r>
        <w:rPr>
          <w:rFonts w:ascii="Times New Roman" w:hAnsi="Times New Roman" w:cs="Times New Roman"/>
          <w:b/>
          <w:color w:val="111111"/>
          <w:sz w:val="28"/>
          <w:szCs w:val="28"/>
          <w:lang w:val="en-US" w:eastAsia="ru-RU"/>
        </w:rPr>
        <w:t xml:space="preserve"> шум</w:t>
      </w:r>
      <w:r>
        <w:rPr>
          <w:rFonts w:ascii="Times New Roman" w:hAnsi="Times New Roman" w:cs="Times New Roman"/>
          <w:b/>
          <w:color w:val="111111"/>
          <w:sz w:val="28"/>
          <w:szCs w:val="28"/>
          <w:lang w:eastAsia="ru-RU"/>
        </w:rPr>
        <w:t>»</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слуховое восприятие</w:t>
      </w:r>
      <w:r w:rsidRPr="00D81B4F">
        <w:rPr>
          <w:color w:val="111111"/>
          <w:sz w:val="28"/>
          <w:szCs w:val="28"/>
          <w:lang w:val="ru-RU" w:eastAsia="ru-RU"/>
        </w:rPr>
        <w:t xml:space="preserve"> , внимание и память</w:t>
      </w:r>
      <w:r>
        <w:rPr>
          <w:color w:val="111111"/>
          <w:sz w:val="28"/>
          <w:szCs w:val="28"/>
          <w:lang w:val="ru-RU" w:eastAsia="ru-RU"/>
        </w:rPr>
        <w:t>.</w:t>
      </w:r>
    </w:p>
    <w:p w:rsidR="00D95990" w:rsidRDefault="00D81B4F">
      <w:pPr>
        <w:shd w:val="clear" w:color="auto" w:fill="FFFFFF"/>
        <w:spacing w:line="360" w:lineRule="auto"/>
        <w:jc w:val="both"/>
        <w:rPr>
          <w:color w:val="111111"/>
          <w:sz w:val="28"/>
          <w:szCs w:val="28"/>
          <w:lang w:eastAsia="ru-RU"/>
        </w:rPr>
      </w:pPr>
      <w:r>
        <w:rPr>
          <w:color w:val="111111"/>
          <w:sz w:val="28"/>
          <w:szCs w:val="28"/>
          <w:lang w:val="ru-RU" w:eastAsia="ru-RU"/>
        </w:rPr>
        <w:t>Ребенок использует</w:t>
      </w:r>
      <w:r w:rsidRPr="00D81B4F">
        <w:rPr>
          <w:color w:val="111111"/>
          <w:sz w:val="28"/>
          <w:szCs w:val="28"/>
          <w:lang w:val="ru-RU" w:eastAsia="ru-RU"/>
        </w:rPr>
        <w:t xml:space="preserve"> шумовые предметы для создания звуковых эффектов и ритмов. Затем когда ребенок познакомился с шумовыми предметами,  педагог по очереди издает шум с помощью тех же шумовых предметов. </w:t>
      </w:r>
      <w:r>
        <w:rPr>
          <w:color w:val="111111"/>
          <w:sz w:val="28"/>
          <w:szCs w:val="28"/>
          <w:lang w:eastAsia="ru-RU"/>
        </w:rPr>
        <w:t>Задача ребенка - повторить услышанный шум.</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«Построй башню»</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мелкую моторику и тактильную систему.</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используем мягкие тактильные мячики. Ребенку необходимо перенести все мячики в определенное место на полу и построить башню из тактильных мячиков, стараясь, что бы башня не рухнула.</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При необходимости можно усложнить игру, добавляя правило – строить только одной рукой.</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w:t>
      </w:r>
      <w:r w:rsidRPr="00D81B4F">
        <w:rPr>
          <w:b/>
          <w:color w:val="111111"/>
          <w:sz w:val="28"/>
          <w:szCs w:val="28"/>
          <w:lang w:val="ru-RU" w:eastAsia="ru-RU"/>
        </w:rPr>
        <w:t xml:space="preserve"> на подвесной платформе </w:t>
      </w:r>
      <w:r>
        <w:rPr>
          <w:b/>
          <w:color w:val="111111"/>
          <w:sz w:val="28"/>
          <w:szCs w:val="28"/>
          <w:lang w:val="ru-RU" w:eastAsia="ru-RU"/>
        </w:rPr>
        <w:t>«Такие</w:t>
      </w:r>
      <w:r w:rsidRPr="00D81B4F">
        <w:rPr>
          <w:b/>
          <w:color w:val="111111"/>
          <w:sz w:val="28"/>
          <w:szCs w:val="28"/>
          <w:lang w:val="ru-RU" w:eastAsia="ru-RU"/>
        </w:rPr>
        <w:t xml:space="preserve"> разные животные</w:t>
      </w:r>
      <w:r>
        <w:rPr>
          <w:b/>
          <w:color w:val="111111"/>
          <w:sz w:val="28"/>
          <w:szCs w:val="28"/>
          <w:lang w:val="ru-RU" w:eastAsia="ru-RU"/>
        </w:rPr>
        <w:t>»</w:t>
      </w:r>
    </w:p>
    <w:p w:rsidR="00D95990" w:rsidRPr="00D81B4F"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w:t>
      </w:r>
      <w:r w:rsidRPr="00D81B4F">
        <w:rPr>
          <w:color w:val="111111"/>
          <w:sz w:val="28"/>
          <w:szCs w:val="28"/>
          <w:lang w:val="ru-RU" w:eastAsia="ru-RU"/>
        </w:rPr>
        <w:t xml:space="preserve"> восприятие, внимание и речевые навыки.</w:t>
      </w:r>
    </w:p>
    <w:p w:rsidR="00D95990" w:rsidRPr="00D81B4F"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Перед</w:t>
      </w:r>
      <w:r w:rsidRPr="00D81B4F">
        <w:rPr>
          <w:color w:val="111111"/>
          <w:sz w:val="28"/>
          <w:szCs w:val="28"/>
          <w:lang w:val="ru-RU" w:eastAsia="ru-RU"/>
        </w:rPr>
        <w:t xml:space="preserve"> ребенком на платформе выкладываются карточки животных (согласно лексической теме в соответствии с календарно-тематическим планированием). Педагог включает аудиозаписи звуков, которые издают эти животные. Задача ребенка - прослушав, показать нужную карточку.</w:t>
      </w:r>
    </w:p>
    <w:p w:rsidR="00D95990" w:rsidRPr="00D81B4F" w:rsidRDefault="00D81B4F">
      <w:pPr>
        <w:shd w:val="clear" w:color="auto" w:fill="FFFFFF"/>
        <w:spacing w:line="360" w:lineRule="auto"/>
        <w:contextualSpacing/>
        <w:jc w:val="both"/>
        <w:rPr>
          <w:color w:val="111111"/>
          <w:sz w:val="28"/>
          <w:szCs w:val="28"/>
          <w:lang w:val="ru-RU" w:eastAsia="ru-RU"/>
        </w:rPr>
      </w:pPr>
      <w:r w:rsidRPr="00D81B4F">
        <w:rPr>
          <w:color w:val="111111"/>
          <w:sz w:val="28"/>
          <w:szCs w:val="28"/>
          <w:lang w:val="ru-RU" w:eastAsia="ru-RU"/>
        </w:rPr>
        <w:t>После того, как ребенок показал всех животных, педагог показывает на карточку с животным, а ребенок старается звукоподражать животному.</w:t>
      </w:r>
    </w:p>
    <w:p w:rsidR="00D95990" w:rsidRDefault="00D81B4F">
      <w:pPr>
        <w:widowControl w:val="0"/>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rsidR="00D95990" w:rsidRPr="00D81B4F"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r w:rsidRPr="00D81B4F">
        <w:rPr>
          <w:color w:val="111111"/>
          <w:sz w:val="28"/>
          <w:szCs w:val="28"/>
          <w:lang w:val="ru-RU" w:eastAsia="ru-RU"/>
        </w:rPr>
        <w:t>.</w:t>
      </w:r>
    </w:p>
    <w:p w:rsidR="00D95990" w:rsidRDefault="00D81B4F">
      <w:pPr>
        <w:widowControl w:val="0"/>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w:t>
      </w:r>
      <w:r>
        <w:rPr>
          <w:b/>
          <w:color w:val="111111"/>
          <w:sz w:val="28"/>
          <w:szCs w:val="28"/>
          <w:lang w:eastAsia="ru-RU"/>
        </w:rPr>
        <w:t xml:space="preserve"> с использованием подвесного туннеля</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rsidR="00D95990" w:rsidRPr="00D81B4F" w:rsidRDefault="00D81B4F">
      <w:pPr>
        <w:shd w:val="clear" w:color="auto" w:fill="FFFFFF"/>
        <w:spacing w:line="360" w:lineRule="auto"/>
        <w:ind w:left="66"/>
        <w:rPr>
          <w:color w:val="111111"/>
          <w:sz w:val="28"/>
          <w:szCs w:val="28"/>
          <w:lang w:val="ru-RU" w:eastAsia="ru-RU"/>
        </w:rPr>
      </w:pPr>
      <w:r>
        <w:rPr>
          <w:color w:val="111111"/>
          <w:sz w:val="28"/>
          <w:szCs w:val="28"/>
          <w:lang w:val="ru-RU" w:eastAsia="ru-RU"/>
        </w:rPr>
        <w:t>Ребенок</w:t>
      </w:r>
      <w:r w:rsidRPr="00D81B4F">
        <w:rPr>
          <w:color w:val="111111"/>
          <w:sz w:val="28"/>
          <w:szCs w:val="28"/>
          <w:lang w:val="ru-RU" w:eastAsia="ru-RU"/>
        </w:rPr>
        <w:t xml:space="preserve"> проходит через туннель, преодолевая в нем различные препятствия (мягкие подушки, мячи, мягкие модули и др.)</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 «Узнай звук»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слуховое восприятие, стимулировать вестибулярную систему.</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подвесную платформу. Ребенок сидит на платформе.</w:t>
      </w:r>
    </w:p>
    <w:p w:rsidR="00D95990" w:rsidRPr="00D81B4F"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раскладывает перед ребенком музыкальные игрушки – колокольчик, барабан, ложки</w:t>
      </w:r>
      <w:r w:rsidRPr="00D81B4F">
        <w:rPr>
          <w:color w:val="111111"/>
          <w:sz w:val="28"/>
          <w:szCs w:val="28"/>
          <w:lang w:val="ru-RU" w:eastAsia="ru-RU"/>
        </w:rPr>
        <w:t>, маракасы</w:t>
      </w:r>
      <w:r>
        <w:rPr>
          <w:color w:val="111111"/>
          <w:sz w:val="28"/>
          <w:szCs w:val="28"/>
          <w:lang w:val="ru-RU" w:eastAsia="ru-RU"/>
        </w:rPr>
        <w:t>. Педагог включает</w:t>
      </w:r>
      <w:r w:rsidRPr="00D81B4F">
        <w:rPr>
          <w:color w:val="111111"/>
          <w:sz w:val="28"/>
          <w:szCs w:val="28"/>
          <w:lang w:val="ru-RU" w:eastAsia="ru-RU"/>
        </w:rPr>
        <w:t xml:space="preserve"> аудиозапись музыкального инструмента </w:t>
      </w:r>
      <w:r>
        <w:rPr>
          <w:color w:val="111111"/>
          <w:sz w:val="28"/>
          <w:szCs w:val="28"/>
          <w:lang w:val="ru-RU" w:eastAsia="ru-RU"/>
        </w:rPr>
        <w:t>– задача ребенка определить</w:t>
      </w:r>
      <w:r w:rsidRPr="00D81B4F">
        <w:rPr>
          <w:color w:val="111111"/>
          <w:sz w:val="28"/>
          <w:szCs w:val="28"/>
          <w:lang w:val="ru-RU" w:eastAsia="ru-RU"/>
        </w:rPr>
        <w:t xml:space="preserve"> что прозвучало</w:t>
      </w:r>
      <w:r>
        <w:rPr>
          <w:color w:val="111111"/>
          <w:sz w:val="28"/>
          <w:szCs w:val="28"/>
          <w:lang w:val="ru-RU" w:eastAsia="ru-RU"/>
        </w:rPr>
        <w:t xml:space="preserve"> (показать или назвать).</w:t>
      </w:r>
      <w:r w:rsidRPr="00D81B4F">
        <w:rPr>
          <w:color w:val="111111"/>
          <w:sz w:val="28"/>
          <w:szCs w:val="28"/>
          <w:lang w:val="ru-RU" w:eastAsia="ru-RU"/>
        </w:rPr>
        <w:t xml:space="preserve"> Далее педагог задает ритм на барабане, а ребенок его воспроизводит (начинаем с двух - трех ударов, в разном темпе).</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Качание</w:t>
      </w:r>
      <w:r>
        <w:rPr>
          <w:b/>
          <w:color w:val="111111"/>
          <w:sz w:val="28"/>
          <w:szCs w:val="28"/>
          <w:lang w:eastAsia="ru-RU"/>
        </w:rPr>
        <w:t xml:space="preserve"> на соволенте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Pr="00D81B4F" w:rsidRDefault="00D95990">
      <w:pPr>
        <w:jc w:val="right"/>
        <w:rPr>
          <w:lang w:val="ru-RU"/>
        </w:rPr>
      </w:pPr>
    </w:p>
    <w:p w:rsidR="00D95990" w:rsidRPr="00D81B4F" w:rsidRDefault="00D95990">
      <w:pPr>
        <w:jc w:val="right"/>
        <w:rPr>
          <w:lang w:val="ru-RU"/>
        </w:rPr>
      </w:pPr>
    </w:p>
    <w:p w:rsidR="00D95990" w:rsidRPr="00D81B4F" w:rsidRDefault="00D95990">
      <w:pPr>
        <w:jc w:val="right"/>
        <w:rPr>
          <w:lang w:val="ru-RU"/>
        </w:rPr>
      </w:pPr>
    </w:p>
    <w:p w:rsidR="00D95990" w:rsidRDefault="00BF75AA">
      <w:pPr>
        <w:jc w:val="right"/>
        <w:rPr>
          <w:rFonts w:eastAsiaTheme="minorHAnsi"/>
          <w:sz w:val="28"/>
          <w:szCs w:val="28"/>
          <w:lang w:val="ru-RU"/>
        </w:rPr>
      </w:pPr>
      <w:hyperlink w:anchor="Оглавление" w:history="1">
        <w:r w:rsidR="00D81B4F">
          <w:rPr>
            <w:rStyle w:val="a5"/>
            <w:rFonts w:eastAsiaTheme="minorHAnsi"/>
            <w:sz w:val="28"/>
            <w:szCs w:val="28"/>
            <w:lang w:val="ru-RU"/>
          </w:rPr>
          <w:t>Вернуться в оглавление</w:t>
        </w:r>
      </w:hyperlink>
    </w:p>
    <w:p w:rsidR="00D95990" w:rsidRDefault="00D81B4F">
      <w:pPr>
        <w:pStyle w:val="1"/>
      </w:pPr>
      <w:bookmarkStart w:id="71" w:name="_Toc182902579"/>
      <w:bookmarkStart w:id="72" w:name="_Toc192434790"/>
      <w:r>
        <w:t>Конспект занятия по теме:</w:t>
      </w:r>
      <w:bookmarkEnd w:id="71"/>
      <w:bookmarkEnd w:id="72"/>
    </w:p>
    <w:p w:rsidR="00D95990" w:rsidRDefault="00D81B4F">
      <w:pPr>
        <w:pStyle w:val="1"/>
        <w:rPr>
          <w:bCs/>
        </w:rPr>
      </w:pPr>
      <w:bookmarkStart w:id="73" w:name="_Toc192434791"/>
      <w:r>
        <w:rPr>
          <w:bCs/>
          <w:lang w:eastAsia="zh-CN"/>
        </w:rPr>
        <w:t>«Различай веселую и грустную музыку»</w:t>
      </w:r>
      <w:r>
        <w:t>.</w:t>
      </w:r>
      <w:bookmarkEnd w:id="73"/>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4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w:t>
      </w:r>
    </w:p>
    <w:p w:rsidR="00D95990" w:rsidRDefault="00D81B4F">
      <w:pPr>
        <w:widowControl w:val="0"/>
        <w:numPr>
          <w:ilvl w:val="0"/>
          <w:numId w:val="4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навык различения</w:t>
      </w:r>
      <w:r w:rsidRPr="00D81B4F">
        <w:rPr>
          <w:color w:val="111111"/>
          <w:sz w:val="28"/>
          <w:szCs w:val="28"/>
          <w:lang w:val="ru-RU" w:eastAsia="ru-RU"/>
        </w:rPr>
        <w:t xml:space="preserve"> эмоций в музыке</w:t>
      </w:r>
      <w:r>
        <w:rPr>
          <w:color w:val="111111"/>
          <w:sz w:val="28"/>
          <w:szCs w:val="28"/>
          <w:lang w:val="ru-RU" w:eastAsia="ru-RU"/>
        </w:rPr>
        <w:t>.</w:t>
      </w:r>
    </w:p>
    <w:p w:rsidR="00D95990" w:rsidRDefault="00D81B4F">
      <w:pPr>
        <w:numPr>
          <w:ilvl w:val="0"/>
          <w:numId w:val="4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rsidR="00D95990" w:rsidRDefault="00D81B4F">
      <w:pPr>
        <w:numPr>
          <w:ilvl w:val="0"/>
          <w:numId w:val="4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концентрацию внимания.</w:t>
      </w:r>
    </w:p>
    <w:p w:rsidR="00D95990" w:rsidRDefault="00D81B4F">
      <w:pPr>
        <w:numPr>
          <w:ilvl w:val="0"/>
          <w:numId w:val="4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4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сенсорная дорожка,</w:t>
      </w:r>
      <w:r w:rsidRPr="00D81B4F">
        <w:rPr>
          <w:sz w:val="28"/>
          <w:szCs w:val="28"/>
          <w:lang w:val="ru-RU" w:eastAsia="ru-RU"/>
        </w:rPr>
        <w:t xml:space="preserve"> мешочки-утяжелители,</w:t>
      </w:r>
      <w:r>
        <w:rPr>
          <w:sz w:val="28"/>
          <w:szCs w:val="28"/>
          <w:lang w:val="ru-RU" w:eastAsia="ru-RU"/>
        </w:rPr>
        <w:t xml:space="preserve"> шумовые</w:t>
      </w:r>
      <w:r w:rsidRPr="00D81B4F">
        <w:rPr>
          <w:sz w:val="28"/>
          <w:szCs w:val="28"/>
          <w:lang w:val="ru-RU" w:eastAsia="ru-RU"/>
        </w:rPr>
        <w:t xml:space="preserve"> коробочки</w:t>
      </w:r>
      <w:r>
        <w:rPr>
          <w:sz w:val="28"/>
          <w:szCs w:val="28"/>
          <w:lang w:val="ru-RU" w:eastAsia="ru-RU"/>
        </w:rPr>
        <w:t>, записи</w:t>
      </w:r>
      <w:r w:rsidRPr="00D81B4F">
        <w:rPr>
          <w:sz w:val="28"/>
          <w:szCs w:val="28"/>
          <w:lang w:val="ru-RU" w:eastAsia="ru-RU"/>
        </w:rPr>
        <w:t xml:space="preserve"> веселой и грустной музыки</w:t>
      </w:r>
      <w:r>
        <w:rPr>
          <w:sz w:val="28"/>
          <w:szCs w:val="28"/>
          <w:lang w:val="ru-RU" w:eastAsia="ru-RU"/>
        </w:rPr>
        <w:t xml:space="preserve"> (детские</w:t>
      </w:r>
      <w:r w:rsidRPr="00D81B4F">
        <w:rPr>
          <w:sz w:val="28"/>
          <w:szCs w:val="28"/>
          <w:lang w:val="ru-RU" w:eastAsia="ru-RU"/>
        </w:rPr>
        <w:t xml:space="preserve"> песни</w:t>
      </w:r>
      <w:r>
        <w:rPr>
          <w:sz w:val="28"/>
          <w:szCs w:val="28"/>
          <w:lang w:val="ru-RU" w:eastAsia="ru-RU"/>
        </w:rPr>
        <w:t>),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widowControl w:val="0"/>
        <w:numPr>
          <w:ilvl w:val="0"/>
          <w:numId w:val="2"/>
        </w:numPr>
        <w:shd w:val="clear" w:color="auto" w:fill="FFFFFF"/>
        <w:tabs>
          <w:tab w:val="clear" w:pos="420"/>
          <w:tab w:val="left" w:pos="6"/>
        </w:tabs>
        <w:spacing w:line="360" w:lineRule="auto"/>
        <w:ind w:left="426"/>
        <w:jc w:val="both"/>
        <w:rPr>
          <w:b/>
          <w:color w:val="111111"/>
          <w:sz w:val="28"/>
          <w:szCs w:val="28"/>
          <w:lang w:val="ru-RU" w:eastAsia="ru-RU"/>
        </w:rPr>
      </w:pPr>
      <w:r>
        <w:rPr>
          <w:b/>
          <w:color w:val="111111"/>
          <w:sz w:val="28"/>
          <w:szCs w:val="28"/>
          <w:lang w:val="ru-RU" w:eastAsia="ru-RU"/>
        </w:rPr>
        <w:t xml:space="preserve">Упражнение «Сенсорная тропа» </w:t>
      </w:r>
      <w:r>
        <w:rPr>
          <w:color w:val="111111"/>
          <w:sz w:val="28"/>
          <w:szCs w:val="28"/>
          <w:lang w:val="ru-RU" w:eastAsia="ru-RU"/>
        </w:rPr>
        <w:t>(хождение по сенсорной дорожке, которая состоит из 7 модулей на деревянной основе. На каждом элементе различные фактуры. Резиновые шипы, металл, натуральный камень, 2 типа текстильных покрытий, 2 типа покрытия с имитацией травки).</w:t>
      </w:r>
    </w:p>
    <w:p w:rsidR="00D95990" w:rsidRDefault="00D81B4F">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 координацию движений.</w:t>
      </w:r>
    </w:p>
    <w:p w:rsidR="00D95990" w:rsidRDefault="00D81B4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идет в тонких носочках по сенсорной дорожке и определяет мягко или твердо ногам.</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rsidR="00D95990" w:rsidRDefault="00D81B4F">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Подвижная игра «На месте замри»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координацию движений.</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Ребенок двигается по комнате под музыку. Когда педагог останавливает музыку, ребенок должен замереть и стоять неподвижно.</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слуховой, вестибулярной и проприоцептивной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сенсорный гамак. Ребенка раскачиваем плавными линейными движениями в гамаке. Задача ребенка находить в гамаке игрушки, которые издают звук и выкладывать их в корзинку. В гамаке у ребенка должны остаться только беззвучные игрушки.</w:t>
      </w:r>
    </w:p>
    <w:p w:rsidR="00D95990" w:rsidRDefault="00D81B4F">
      <w:pPr>
        <w:pStyle w:val="af1"/>
        <w:widowControl w:val="0"/>
        <w:numPr>
          <w:ilvl w:val="0"/>
          <w:numId w:val="30"/>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«Весело</w:t>
      </w:r>
      <w:r>
        <w:rPr>
          <w:rFonts w:ascii="Times New Roman" w:hAnsi="Times New Roman" w:cs="Times New Roman"/>
          <w:b/>
          <w:color w:val="111111"/>
          <w:sz w:val="28"/>
          <w:szCs w:val="28"/>
          <w:lang w:val="en-US" w:eastAsia="ru-RU"/>
        </w:rPr>
        <w:t>-грустно</w:t>
      </w:r>
      <w:r>
        <w:rPr>
          <w:rFonts w:ascii="Times New Roman" w:hAnsi="Times New Roman" w:cs="Times New Roman"/>
          <w:b/>
          <w:color w:val="111111"/>
          <w:sz w:val="28"/>
          <w:szCs w:val="28"/>
          <w:lang w:eastAsia="ru-RU"/>
        </w:rPr>
        <w:t>»</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rsidR="00D95990" w:rsidRDefault="00D81B4F">
      <w:pPr>
        <w:pStyle w:val="af1"/>
        <w:numPr>
          <w:ilvl w:val="0"/>
          <w:numId w:val="41"/>
        </w:numPr>
        <w:shd w:val="clear" w:color="auto" w:fill="FFFFFF"/>
        <w:spacing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Педагог включает аудиозаписи</w:t>
      </w:r>
      <w:r w:rsidRPr="00D81B4F">
        <w:rPr>
          <w:rFonts w:ascii="Times New Roman" w:hAnsi="Times New Roman" w:cs="Times New Roman"/>
          <w:color w:val="111111"/>
          <w:sz w:val="28"/>
          <w:szCs w:val="28"/>
          <w:lang w:eastAsia="ru-RU"/>
        </w:rPr>
        <w:t>.</w:t>
      </w:r>
      <w:r>
        <w:rPr>
          <w:rFonts w:ascii="Times New Roman" w:hAnsi="Times New Roman" w:cs="Times New Roman"/>
          <w:color w:val="111111"/>
          <w:sz w:val="28"/>
          <w:szCs w:val="28"/>
          <w:lang w:eastAsia="ru-RU"/>
        </w:rPr>
        <w:t xml:space="preserve"> На веселую мелодию</w:t>
      </w:r>
      <w:r w:rsidRPr="00D81B4F">
        <w:rPr>
          <w:rFonts w:ascii="Times New Roman" w:hAnsi="Times New Roman" w:cs="Times New Roman"/>
          <w:color w:val="111111"/>
          <w:sz w:val="28"/>
          <w:szCs w:val="28"/>
          <w:lang w:eastAsia="ru-RU"/>
        </w:rPr>
        <w:t xml:space="preserve"> (песню)</w:t>
      </w:r>
      <w:r>
        <w:rPr>
          <w:rFonts w:ascii="Times New Roman" w:hAnsi="Times New Roman" w:cs="Times New Roman"/>
          <w:color w:val="111111"/>
          <w:sz w:val="28"/>
          <w:szCs w:val="28"/>
          <w:lang w:eastAsia="ru-RU"/>
        </w:rPr>
        <w:t xml:space="preserve"> – ребенок – прыгает</w:t>
      </w:r>
      <w:r w:rsidRPr="00D81B4F">
        <w:rPr>
          <w:rFonts w:ascii="Times New Roman" w:hAnsi="Times New Roman" w:cs="Times New Roman"/>
          <w:color w:val="111111"/>
          <w:sz w:val="28"/>
          <w:szCs w:val="28"/>
          <w:lang w:eastAsia="ru-RU"/>
        </w:rPr>
        <w:t>, бегает</w:t>
      </w:r>
      <w:r>
        <w:rPr>
          <w:rFonts w:ascii="Times New Roman" w:hAnsi="Times New Roman" w:cs="Times New Roman"/>
          <w:color w:val="111111"/>
          <w:sz w:val="28"/>
          <w:szCs w:val="28"/>
          <w:lang w:eastAsia="ru-RU"/>
        </w:rPr>
        <w:t>, на грустную – останавливается</w:t>
      </w:r>
      <w:r w:rsidRPr="00D81B4F">
        <w:rPr>
          <w:rFonts w:ascii="Times New Roman" w:hAnsi="Times New Roman" w:cs="Times New Roman"/>
          <w:color w:val="111111"/>
          <w:sz w:val="28"/>
          <w:szCs w:val="28"/>
          <w:lang w:eastAsia="ru-RU"/>
        </w:rPr>
        <w:t xml:space="preserve">. </w:t>
      </w:r>
    </w:p>
    <w:p w:rsidR="00D95990" w:rsidRDefault="00D81B4F">
      <w:pPr>
        <w:pStyle w:val="af1"/>
        <w:numPr>
          <w:ilvl w:val="0"/>
          <w:numId w:val="41"/>
        </w:numPr>
        <w:shd w:val="clear" w:color="auto" w:fill="FFFFFF"/>
        <w:spacing w:after="0" w:line="360" w:lineRule="auto"/>
        <w:ind w:hanging="363"/>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Ребенок</w:t>
      </w:r>
      <w:r w:rsidRPr="00D81B4F">
        <w:rPr>
          <w:rFonts w:ascii="Times New Roman" w:hAnsi="Times New Roman" w:cs="Times New Roman"/>
          <w:color w:val="111111"/>
          <w:sz w:val="28"/>
          <w:szCs w:val="28"/>
          <w:lang w:eastAsia="ru-RU"/>
        </w:rPr>
        <w:t xml:space="preserve"> сидит на подвесной платформе. </w:t>
      </w:r>
      <w:r>
        <w:rPr>
          <w:rFonts w:ascii="Times New Roman" w:hAnsi="Times New Roman" w:cs="Times New Roman"/>
          <w:color w:val="111111"/>
          <w:sz w:val="28"/>
          <w:szCs w:val="28"/>
          <w:lang w:eastAsia="ru-RU"/>
        </w:rPr>
        <w:t>Педагог включает аудиозаписи</w:t>
      </w:r>
      <w:r w:rsidRPr="00D81B4F">
        <w:rPr>
          <w:rFonts w:ascii="Times New Roman" w:hAnsi="Times New Roman" w:cs="Times New Roman"/>
          <w:color w:val="111111"/>
          <w:sz w:val="28"/>
          <w:szCs w:val="28"/>
          <w:lang w:eastAsia="ru-RU"/>
        </w:rPr>
        <w:t>.</w:t>
      </w:r>
      <w:r>
        <w:rPr>
          <w:rFonts w:ascii="Times New Roman" w:hAnsi="Times New Roman" w:cs="Times New Roman"/>
          <w:color w:val="111111"/>
          <w:sz w:val="28"/>
          <w:szCs w:val="28"/>
          <w:lang w:eastAsia="ru-RU"/>
        </w:rPr>
        <w:t xml:space="preserve"> На веселую мелодию</w:t>
      </w:r>
      <w:r w:rsidRPr="00D81B4F">
        <w:rPr>
          <w:rFonts w:ascii="Times New Roman" w:hAnsi="Times New Roman" w:cs="Times New Roman"/>
          <w:color w:val="111111"/>
          <w:sz w:val="28"/>
          <w:szCs w:val="28"/>
          <w:lang w:eastAsia="ru-RU"/>
        </w:rPr>
        <w:t xml:space="preserve"> (песню)</w:t>
      </w:r>
      <w:r>
        <w:rPr>
          <w:rFonts w:ascii="Times New Roman" w:hAnsi="Times New Roman" w:cs="Times New Roman"/>
          <w:color w:val="111111"/>
          <w:sz w:val="28"/>
          <w:szCs w:val="28"/>
          <w:lang w:eastAsia="ru-RU"/>
        </w:rPr>
        <w:t xml:space="preserve"> – ребенок – показывает</w:t>
      </w:r>
      <w:r w:rsidRPr="00D81B4F">
        <w:rPr>
          <w:rFonts w:ascii="Times New Roman" w:hAnsi="Times New Roman" w:cs="Times New Roman"/>
          <w:color w:val="111111"/>
          <w:sz w:val="28"/>
          <w:szCs w:val="28"/>
          <w:lang w:eastAsia="ru-RU"/>
        </w:rPr>
        <w:t xml:space="preserve"> пиктограмму эмоцию - «радость»</w:t>
      </w:r>
      <w:r>
        <w:rPr>
          <w:rFonts w:ascii="Times New Roman" w:hAnsi="Times New Roman" w:cs="Times New Roman"/>
          <w:color w:val="111111"/>
          <w:sz w:val="28"/>
          <w:szCs w:val="28"/>
          <w:lang w:eastAsia="ru-RU"/>
        </w:rPr>
        <w:t>, на грустную – пиктограмму</w:t>
      </w:r>
      <w:r w:rsidRPr="00D81B4F">
        <w:rPr>
          <w:rFonts w:ascii="Times New Roman" w:hAnsi="Times New Roman" w:cs="Times New Roman"/>
          <w:color w:val="111111"/>
          <w:sz w:val="28"/>
          <w:szCs w:val="28"/>
          <w:lang w:eastAsia="ru-RU"/>
        </w:rPr>
        <w:t xml:space="preserve">-эмоцию «грусть». </w:t>
      </w:r>
    </w:p>
    <w:p w:rsidR="00D95990" w:rsidRDefault="00D81B4F">
      <w:pPr>
        <w:widowControl w:val="0"/>
        <w:numPr>
          <w:ilvl w:val="0"/>
          <w:numId w:val="3"/>
        </w:numPr>
        <w:shd w:val="clear" w:color="auto" w:fill="FFFFFF"/>
        <w:spacing w:line="360" w:lineRule="auto"/>
        <w:ind w:hanging="363"/>
        <w:contextualSpacing/>
        <w:rPr>
          <w:b/>
          <w:color w:val="111111"/>
          <w:sz w:val="28"/>
          <w:szCs w:val="28"/>
          <w:lang w:val="ru-RU" w:eastAsia="ru-RU"/>
        </w:rPr>
      </w:pPr>
      <w:r>
        <w:rPr>
          <w:b/>
          <w:color w:val="111111"/>
          <w:sz w:val="28"/>
          <w:szCs w:val="28"/>
          <w:lang w:val="ru-RU" w:eastAsia="ru-RU"/>
        </w:rPr>
        <w:t>Упражнение с</w:t>
      </w:r>
      <w:r>
        <w:rPr>
          <w:b/>
          <w:color w:val="111111"/>
          <w:sz w:val="28"/>
          <w:szCs w:val="28"/>
          <w:lang w:eastAsia="ru-RU"/>
        </w:rPr>
        <w:t xml:space="preserve"> мешочками -утяжелителями</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тренировать умение подбрасывать и ловить мешочек, развивать глазодвигательную координацию.</w:t>
      </w:r>
    </w:p>
    <w:p w:rsidR="00D95990" w:rsidRDefault="00D81B4F">
      <w:pPr>
        <w:numPr>
          <w:ilvl w:val="0"/>
          <w:numId w:val="42"/>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«Не урони мешочек» - ходьба с мешочком на голове по кругу, руки на поясе, руки в стороны. Далее прыжки</w:t>
      </w:r>
      <w:r>
        <w:rPr>
          <w:color w:val="111111"/>
          <w:sz w:val="28"/>
          <w:szCs w:val="28"/>
          <w:lang w:eastAsia="ru-RU"/>
        </w:rPr>
        <w:t xml:space="preserve"> </w:t>
      </w:r>
      <w:r>
        <w:rPr>
          <w:color w:val="111111"/>
          <w:sz w:val="28"/>
          <w:szCs w:val="28"/>
          <w:lang w:val="ru-RU" w:eastAsia="ru-RU"/>
        </w:rPr>
        <w:t>на двух ногах с мешочком в руках.</w:t>
      </w:r>
    </w:p>
    <w:p w:rsidR="00D95990" w:rsidRDefault="00D81B4F">
      <w:pPr>
        <w:numPr>
          <w:ilvl w:val="0"/>
          <w:numId w:val="42"/>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«Подбрось - поймай» - подбрасывание и ловля мешочка двумя руками.</w:t>
      </w:r>
    </w:p>
    <w:p w:rsidR="00D95990" w:rsidRDefault="00D81B4F">
      <w:pPr>
        <w:numPr>
          <w:ilvl w:val="0"/>
          <w:numId w:val="42"/>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«Попади в цель» - необходимо забросить все мешочки-утяжелители в бочку совы.</w:t>
      </w:r>
    </w:p>
    <w:p w:rsidR="00D95990" w:rsidRDefault="00D81B4F">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с мягкими матами «Бутерброд»</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улучшение осознания собственного тела.</w:t>
      </w:r>
    </w:p>
    <w:p w:rsidR="00D95990" w:rsidRDefault="00637A5F">
      <w:pPr>
        <w:shd w:val="clear" w:color="auto" w:fill="FFFFFF"/>
        <w:spacing w:line="360" w:lineRule="auto"/>
        <w:jc w:val="both"/>
        <w:rPr>
          <w:color w:val="111111"/>
          <w:sz w:val="28"/>
          <w:szCs w:val="28"/>
          <w:lang w:val="ru-RU" w:eastAsia="ru-RU"/>
        </w:rPr>
      </w:pPr>
      <w:r>
        <w:rPr>
          <w:color w:val="111111"/>
          <w:sz w:val="28"/>
          <w:szCs w:val="28"/>
          <w:lang w:val="ru-RU" w:eastAsia="ru-RU"/>
        </w:rPr>
        <w:t>Под</w:t>
      </w:r>
      <w:r w:rsidR="00D81B4F" w:rsidRPr="00D81B4F">
        <w:rPr>
          <w:color w:val="111111"/>
          <w:sz w:val="28"/>
          <w:szCs w:val="28"/>
          <w:lang w:val="ru-RU" w:eastAsia="ru-RU"/>
        </w:rPr>
        <w:t xml:space="preserve"> веселую музыку </w:t>
      </w:r>
      <w:r w:rsidRPr="00D81B4F">
        <w:rPr>
          <w:color w:val="111111"/>
          <w:sz w:val="28"/>
          <w:szCs w:val="28"/>
          <w:lang w:val="ru-RU" w:eastAsia="ru-RU"/>
        </w:rPr>
        <w:t>педагог,</w:t>
      </w:r>
      <w:r w:rsidR="00D81B4F" w:rsidRPr="00D81B4F">
        <w:rPr>
          <w:color w:val="111111"/>
          <w:sz w:val="28"/>
          <w:szCs w:val="28"/>
          <w:lang w:val="ru-RU" w:eastAsia="ru-RU"/>
        </w:rPr>
        <w:t xml:space="preserve"> держа за руки ребенка</w:t>
      </w:r>
      <w:r>
        <w:rPr>
          <w:color w:val="111111"/>
          <w:sz w:val="28"/>
          <w:szCs w:val="28"/>
          <w:lang w:val="ru-RU" w:eastAsia="ru-RU"/>
        </w:rPr>
        <w:t>,</w:t>
      </w:r>
      <w:r w:rsidR="00D81B4F" w:rsidRPr="00D81B4F">
        <w:rPr>
          <w:color w:val="111111"/>
          <w:sz w:val="28"/>
          <w:szCs w:val="28"/>
          <w:lang w:val="ru-RU" w:eastAsia="ru-RU"/>
        </w:rPr>
        <w:t xml:space="preserve"> </w:t>
      </w:r>
      <w:r>
        <w:rPr>
          <w:color w:val="111111"/>
          <w:sz w:val="28"/>
          <w:szCs w:val="28"/>
          <w:lang w:val="ru-RU" w:eastAsia="ru-RU"/>
        </w:rPr>
        <w:t>подпрыгивает вместе с ним, кружи</w:t>
      </w:r>
      <w:r w:rsidR="00D81B4F" w:rsidRPr="00D81B4F">
        <w:rPr>
          <w:color w:val="111111"/>
          <w:sz w:val="28"/>
          <w:szCs w:val="28"/>
          <w:lang w:val="ru-RU" w:eastAsia="ru-RU"/>
        </w:rPr>
        <w:t>тся. А затем р</w:t>
      </w:r>
      <w:r w:rsidR="00D81B4F">
        <w:rPr>
          <w:color w:val="111111"/>
          <w:sz w:val="28"/>
          <w:szCs w:val="28"/>
          <w:lang w:val="ru-RU" w:eastAsia="ru-RU"/>
        </w:rPr>
        <w:t>ебенок л</w:t>
      </w:r>
      <w:r>
        <w:rPr>
          <w:color w:val="111111"/>
          <w:sz w:val="28"/>
          <w:szCs w:val="28"/>
          <w:lang w:val="ru-RU" w:eastAsia="ru-RU"/>
        </w:rPr>
        <w:t>о</w:t>
      </w:r>
      <w:r w:rsidR="00D81B4F">
        <w:rPr>
          <w:color w:val="111111"/>
          <w:sz w:val="28"/>
          <w:szCs w:val="28"/>
          <w:lang w:val="ru-RU" w:eastAsia="ru-RU"/>
        </w:rPr>
        <w:t>жится на мягкий мат на спину или живот, и педагог кладет еще один мат поверх ребенка, чтобы он был между двумя матами. Затем педагог аккуратно надавливает на верхний мат, создавая ощущение сдавливания. Держите давление в течение 5-10 секунд, затем медленно отпустите.</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Можно добавить мягкие подушки между матами для увеличения давления и разнообразия ощущений.</w:t>
      </w:r>
    </w:p>
    <w:p w:rsidR="00D95990" w:rsidRDefault="00D81B4F">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color w:val="111111"/>
          <w:sz w:val="28"/>
          <w:szCs w:val="28"/>
          <w:lang w:eastAsia="ru-RU"/>
        </w:rPr>
        <w:t xml:space="preserve"> </w:t>
      </w:r>
      <w:r>
        <w:rPr>
          <w:rFonts w:ascii="Times New Roman" w:hAnsi="Times New Roman" w:cs="Times New Roman"/>
          <w:b/>
          <w:color w:val="111111"/>
          <w:sz w:val="28"/>
          <w:szCs w:val="28"/>
          <w:lang w:eastAsia="ru-RU"/>
        </w:rPr>
        <w:t>Игра «Шумящие коробочки»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слуховое восприятие, стимулировать вестибулярную систему.</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подвесную платформу. Ребенок сидит на платформе.</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дает ребенку по одной шумящей коробочке и просит найти пару, издающую аналогичный звук. Ребенок трясет свою коробочку и ищет среди остальных ту, которая звучит также. Повторения: 2-3 раза для каждой коробочки. </w:t>
      </w:r>
    </w:p>
    <w:p w:rsidR="00D95990" w:rsidRDefault="00D81B4F">
      <w:pPr>
        <w:pStyle w:val="af1"/>
        <w:numPr>
          <w:ilvl w:val="0"/>
          <w:numId w:val="30"/>
        </w:numPr>
        <w:shd w:val="clear" w:color="auto" w:fill="FFFFFF"/>
        <w:spacing w:after="0" w:line="360" w:lineRule="auto"/>
        <w:ind w:left="426" w:hanging="426"/>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«Рисование на вертикальной поверхности»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развитие межполушарных связей, зрительного восприятия, мелкой моторики.</w:t>
      </w:r>
    </w:p>
    <w:p w:rsidR="00D95990" w:rsidRPr="00D81B4F"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доске перед ребенком нарисованы симметричные контуры фигур, пунктирные дорожки и др</w:t>
      </w:r>
      <w:r w:rsidR="00F85E70">
        <w:rPr>
          <w:color w:val="111111"/>
          <w:sz w:val="28"/>
          <w:szCs w:val="28"/>
          <w:lang w:val="ru-RU" w:eastAsia="ru-RU"/>
        </w:rPr>
        <w:t>.</w:t>
      </w:r>
      <w:r>
        <w:rPr>
          <w:color w:val="111111"/>
          <w:sz w:val="28"/>
          <w:szCs w:val="28"/>
          <w:lang w:val="ru-RU" w:eastAsia="ru-RU"/>
        </w:rPr>
        <w:t>, задача ребенка одновременно обеими руками обвести по линиям изображения.</w:t>
      </w:r>
      <w:r w:rsidRPr="00D81B4F">
        <w:rPr>
          <w:color w:val="111111"/>
          <w:sz w:val="28"/>
          <w:szCs w:val="28"/>
          <w:lang w:val="ru-RU" w:eastAsia="ru-RU"/>
        </w:rPr>
        <w:t xml:space="preserve"> </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D95990" w:rsidRDefault="00D81B4F">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D95990" w:rsidRDefault="00D81B4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D95990">
      <w:pPr>
        <w:shd w:val="clear" w:color="auto" w:fill="FFFFFF"/>
        <w:spacing w:line="360" w:lineRule="auto"/>
        <w:jc w:val="both"/>
        <w:rPr>
          <w:color w:val="111111"/>
          <w:sz w:val="28"/>
          <w:szCs w:val="28"/>
          <w:lang w:val="ru-RU" w:eastAsia="ru-RU"/>
        </w:rPr>
      </w:pPr>
    </w:p>
    <w:p w:rsidR="00D95990" w:rsidRDefault="00BF75AA">
      <w:pPr>
        <w:jc w:val="right"/>
        <w:rPr>
          <w:rStyle w:val="a5"/>
          <w:rFonts w:eastAsiaTheme="minorHAnsi"/>
          <w:sz w:val="28"/>
          <w:szCs w:val="28"/>
          <w:lang w:val="ru-RU"/>
        </w:rPr>
      </w:pPr>
      <w:hyperlink w:anchor="Оглавление" w:history="1">
        <w:r w:rsidR="00D81B4F">
          <w:rPr>
            <w:rStyle w:val="a5"/>
            <w:rFonts w:eastAsiaTheme="minorHAnsi"/>
            <w:sz w:val="28"/>
            <w:szCs w:val="28"/>
            <w:lang w:val="ru-RU"/>
          </w:rPr>
          <w:t>Вернуться в оглавление</w:t>
        </w:r>
      </w:hyperlink>
    </w:p>
    <w:p w:rsidR="00D95990" w:rsidRDefault="00D81B4F">
      <w:pPr>
        <w:pStyle w:val="1"/>
      </w:pPr>
      <w:bookmarkStart w:id="74" w:name="_Toc182902581"/>
      <w:bookmarkStart w:id="75" w:name="_Toc192434792"/>
      <w:r>
        <w:t>Конспект занятия по теме:</w:t>
      </w:r>
      <w:bookmarkEnd w:id="74"/>
      <w:bookmarkEnd w:id="75"/>
    </w:p>
    <w:p w:rsidR="00D95990" w:rsidRDefault="00D81B4F">
      <w:pPr>
        <w:pStyle w:val="1"/>
        <w:rPr>
          <w:bCs/>
        </w:rPr>
      </w:pPr>
      <w:bookmarkStart w:id="76" w:name="_Toc192434793"/>
      <w:r>
        <w:t>«Соотнесение слова с изображением».</w:t>
      </w:r>
      <w:bookmarkEnd w:id="76"/>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4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 xml:space="preserve">Развивать слуховое </w:t>
      </w:r>
      <w:r w:rsidR="00917495">
        <w:rPr>
          <w:color w:val="111111"/>
          <w:sz w:val="28"/>
          <w:szCs w:val="28"/>
          <w:lang w:val="ru-RU" w:eastAsia="ru-RU"/>
        </w:rPr>
        <w:t xml:space="preserve">и зрительное </w:t>
      </w:r>
      <w:r>
        <w:rPr>
          <w:color w:val="111111"/>
          <w:sz w:val="28"/>
          <w:szCs w:val="28"/>
          <w:lang w:val="ru-RU" w:eastAsia="ru-RU"/>
        </w:rPr>
        <w:t>восприятие.</w:t>
      </w:r>
    </w:p>
    <w:p w:rsidR="00D95990" w:rsidRDefault="00D81B4F">
      <w:pPr>
        <w:widowControl w:val="0"/>
        <w:numPr>
          <w:ilvl w:val="0"/>
          <w:numId w:val="4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 xml:space="preserve">Развивать навык соотнесения </w:t>
      </w:r>
      <w:r w:rsidR="00917495">
        <w:rPr>
          <w:color w:val="111111"/>
          <w:sz w:val="28"/>
          <w:szCs w:val="28"/>
          <w:lang w:val="ru-RU" w:eastAsia="ru-RU"/>
        </w:rPr>
        <w:t xml:space="preserve">слова </w:t>
      </w:r>
      <w:r>
        <w:rPr>
          <w:color w:val="111111"/>
          <w:sz w:val="28"/>
          <w:szCs w:val="28"/>
          <w:lang w:val="ru-RU" w:eastAsia="ru-RU"/>
        </w:rPr>
        <w:t xml:space="preserve">с </w:t>
      </w:r>
      <w:r w:rsidR="00917495">
        <w:rPr>
          <w:color w:val="111111"/>
          <w:sz w:val="28"/>
          <w:szCs w:val="28"/>
          <w:lang w:val="ru-RU" w:eastAsia="ru-RU"/>
        </w:rPr>
        <w:t>изображением</w:t>
      </w:r>
      <w:r>
        <w:rPr>
          <w:color w:val="111111"/>
          <w:sz w:val="28"/>
          <w:szCs w:val="28"/>
          <w:lang w:val="ru-RU" w:eastAsia="ru-RU"/>
        </w:rPr>
        <w:t>.</w:t>
      </w:r>
    </w:p>
    <w:p w:rsidR="00D95990" w:rsidRDefault="00D81B4F">
      <w:pPr>
        <w:numPr>
          <w:ilvl w:val="0"/>
          <w:numId w:val="4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rsidR="00D95990" w:rsidRDefault="00D81B4F">
      <w:pPr>
        <w:numPr>
          <w:ilvl w:val="0"/>
          <w:numId w:val="4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концентрацию внимания.</w:t>
      </w:r>
    </w:p>
    <w:p w:rsidR="00D95990" w:rsidRDefault="00D81B4F">
      <w:pPr>
        <w:numPr>
          <w:ilvl w:val="0"/>
          <w:numId w:val="4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4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w:t>
      </w:r>
      <w:r w:rsidR="00DA37AA">
        <w:rPr>
          <w:sz w:val="28"/>
          <w:szCs w:val="28"/>
          <w:lang w:val="ru-RU" w:eastAsia="ru-RU"/>
        </w:rPr>
        <w:t xml:space="preserve">тактильное лото, </w:t>
      </w:r>
      <w:r w:rsidR="00917495">
        <w:rPr>
          <w:sz w:val="28"/>
          <w:szCs w:val="28"/>
          <w:lang w:val="ru-RU" w:eastAsia="ru-RU"/>
        </w:rPr>
        <w:t>карточки с изображением предметов и животных</w:t>
      </w:r>
      <w:r>
        <w:rPr>
          <w:sz w:val="28"/>
          <w:szCs w:val="28"/>
          <w:lang w:val="ru-RU" w:eastAsia="ru-RU"/>
        </w:rPr>
        <w:t xml:space="preserve">, </w:t>
      </w:r>
      <w:r w:rsidR="00245C74">
        <w:rPr>
          <w:sz w:val="28"/>
          <w:szCs w:val="28"/>
          <w:lang w:val="ru-RU" w:eastAsia="ru-RU"/>
        </w:rPr>
        <w:t>гидрогель</w:t>
      </w:r>
      <w:r w:rsidR="00DA37AA">
        <w:rPr>
          <w:sz w:val="28"/>
          <w:szCs w:val="28"/>
          <w:lang w:val="ru-RU" w:eastAsia="ru-RU"/>
        </w:rPr>
        <w:t xml:space="preserve">, </w:t>
      </w:r>
      <w:r w:rsidR="005B6489">
        <w:rPr>
          <w:sz w:val="28"/>
          <w:szCs w:val="28"/>
          <w:lang w:val="ru-RU" w:eastAsia="ru-RU"/>
        </w:rPr>
        <w:t>аудио</w:t>
      </w:r>
      <w:r>
        <w:rPr>
          <w:sz w:val="28"/>
          <w:szCs w:val="28"/>
          <w:lang w:val="ru-RU" w:eastAsia="ru-RU"/>
        </w:rPr>
        <w:t>записи</w:t>
      </w:r>
      <w:r w:rsidR="005B6489">
        <w:rPr>
          <w:sz w:val="28"/>
          <w:szCs w:val="28"/>
          <w:lang w:val="ru-RU" w:eastAsia="ru-RU"/>
        </w:rPr>
        <w:t xml:space="preserve"> веселых и грустных детских песен</w:t>
      </w:r>
      <w:r>
        <w:rPr>
          <w:sz w:val="28"/>
          <w:szCs w:val="28"/>
          <w:lang w:val="ru-RU" w:eastAsia="ru-RU"/>
        </w:rPr>
        <w:t>, мяч фитбол</w:t>
      </w:r>
      <w:r w:rsidR="005C07A3">
        <w:rPr>
          <w:sz w:val="28"/>
          <w:szCs w:val="28"/>
          <w:lang w:val="ru-RU" w:eastAsia="ru-RU"/>
        </w:rPr>
        <w:t xml:space="preserve"> среднего размера</w:t>
      </w:r>
      <w:r>
        <w:rPr>
          <w:sz w:val="28"/>
          <w:szCs w:val="28"/>
          <w:lang w:val="ru-RU" w:eastAsia="ru-RU"/>
        </w:rPr>
        <w:t>,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917495" w:rsidRDefault="00917495" w:rsidP="005C07A3">
      <w:pPr>
        <w:widowControl w:val="0"/>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с мячами </w:t>
      </w:r>
    </w:p>
    <w:p w:rsidR="00917495" w:rsidRDefault="00917495" w:rsidP="005C07A3">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rsidR="00917495" w:rsidRDefault="00917495" w:rsidP="005C07A3">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с ребенком выполняют наклоны, повороты, махи руками и ногами. Затем те же упражнения, но с мячом в руках.</w:t>
      </w:r>
    </w:p>
    <w:p w:rsidR="009830E0" w:rsidRDefault="009830E0" w:rsidP="009830E0">
      <w:pPr>
        <w:numPr>
          <w:ilvl w:val="0"/>
          <w:numId w:val="17"/>
        </w:numPr>
        <w:shd w:val="clear" w:color="auto" w:fill="FFFFFF"/>
        <w:spacing w:line="360" w:lineRule="auto"/>
        <w:jc w:val="both"/>
        <w:rPr>
          <w:b/>
          <w:sz w:val="28"/>
          <w:szCs w:val="28"/>
          <w:lang w:val="ru-RU" w:eastAsia="ru-RU"/>
        </w:rPr>
      </w:pPr>
      <w:r>
        <w:rPr>
          <w:b/>
          <w:sz w:val="28"/>
          <w:szCs w:val="28"/>
          <w:lang w:val="ru-RU" w:eastAsia="ru-RU"/>
        </w:rPr>
        <w:t xml:space="preserve">Упражнение </w:t>
      </w:r>
      <w:r>
        <w:rPr>
          <w:b/>
          <w:sz w:val="28"/>
          <w:szCs w:val="28"/>
          <w:lang w:eastAsia="ru-RU"/>
        </w:rPr>
        <w:t>«</w:t>
      </w:r>
      <w:r>
        <w:rPr>
          <w:b/>
          <w:sz w:val="28"/>
          <w:szCs w:val="28"/>
          <w:lang w:val="ru-RU" w:eastAsia="ru-RU"/>
        </w:rPr>
        <w:t>Спина к спине</w:t>
      </w:r>
      <w:r>
        <w:rPr>
          <w:b/>
          <w:sz w:val="28"/>
          <w:szCs w:val="28"/>
          <w:lang w:eastAsia="ru-RU"/>
        </w:rPr>
        <w:t>»</w:t>
      </w:r>
    </w:p>
    <w:p w:rsidR="009830E0" w:rsidRDefault="009830E0" w:rsidP="009830E0">
      <w:pPr>
        <w:shd w:val="clear" w:color="auto" w:fill="FFFFFF"/>
        <w:spacing w:line="360" w:lineRule="auto"/>
        <w:jc w:val="both"/>
        <w:rPr>
          <w:bCs/>
          <w:sz w:val="28"/>
          <w:szCs w:val="28"/>
          <w:lang w:val="ru-RU" w:eastAsia="ru-RU"/>
        </w:rPr>
      </w:pPr>
      <w:r>
        <w:rPr>
          <w:bCs/>
          <w:sz w:val="28"/>
          <w:szCs w:val="28"/>
          <w:lang w:val="ru-RU" w:eastAsia="ru-RU"/>
        </w:rPr>
        <w:t>Цель: развивать координацию движений и проприорицепцию, укреплять мышечный тонус.</w:t>
      </w:r>
    </w:p>
    <w:p w:rsidR="009830E0" w:rsidRDefault="009830E0" w:rsidP="009830E0">
      <w:pPr>
        <w:shd w:val="clear" w:color="auto" w:fill="FFFFFF"/>
        <w:spacing w:line="360" w:lineRule="auto"/>
        <w:jc w:val="both"/>
        <w:rPr>
          <w:bCs/>
          <w:sz w:val="28"/>
          <w:szCs w:val="28"/>
          <w:lang w:val="ru-RU" w:eastAsia="ru-RU"/>
        </w:rPr>
      </w:pPr>
      <w:r>
        <w:rPr>
          <w:bCs/>
          <w:sz w:val="28"/>
          <w:szCs w:val="28"/>
          <w:lang w:val="ru-RU" w:eastAsia="ru-RU"/>
        </w:rPr>
        <w:t xml:space="preserve">Педагог с ребенком становятся парами, стоя спиной друг к другу. По команде педагога выполняются приседания, держа спины прижатыми друг к другу. </w:t>
      </w:r>
    </w:p>
    <w:p w:rsidR="00917495" w:rsidRDefault="00917495" w:rsidP="00917495">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 «</w:t>
      </w:r>
      <w:r w:rsidR="005B6489">
        <w:rPr>
          <w:b/>
          <w:color w:val="111111"/>
          <w:sz w:val="28"/>
          <w:szCs w:val="28"/>
          <w:lang w:val="ru-RU" w:eastAsia="ru-RU"/>
        </w:rPr>
        <w:t>Т</w:t>
      </w:r>
      <w:r>
        <w:rPr>
          <w:b/>
          <w:color w:val="111111"/>
          <w:sz w:val="28"/>
          <w:szCs w:val="28"/>
          <w:lang w:val="ru-RU" w:eastAsia="ru-RU"/>
        </w:rPr>
        <w:t>актильное лото</w:t>
      </w:r>
      <w:r w:rsidR="005B6489">
        <w:rPr>
          <w:b/>
          <w:color w:val="111111"/>
          <w:sz w:val="28"/>
          <w:szCs w:val="28"/>
          <w:lang w:val="ru-RU" w:eastAsia="ru-RU"/>
        </w:rPr>
        <w:t>» (</w:t>
      </w:r>
      <w:r>
        <w:rPr>
          <w:b/>
          <w:color w:val="111111"/>
          <w:sz w:val="28"/>
          <w:szCs w:val="28"/>
          <w:lang w:val="ru-RU" w:eastAsia="ru-RU"/>
        </w:rPr>
        <w:t>тактильные дощечки)</w:t>
      </w:r>
    </w:p>
    <w:p w:rsidR="00917495" w:rsidRDefault="00917495" w:rsidP="0091749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умение находить одинаковые по тактильным ощущениям предметы; стимулировать вестибулярную систему, развивать зрительно-двигательную координацию, развивать умение работать по инструкции.</w:t>
      </w:r>
    </w:p>
    <w:p w:rsidR="00917495" w:rsidRDefault="00917495" w:rsidP="0091749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тактильные дощечки. Количество дощечек зависит от индивидуальных особенностей ребенка.</w:t>
      </w:r>
    </w:p>
    <w:p w:rsidR="00917495" w:rsidRDefault="00917495" w:rsidP="0091749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Раскачивая ребенка на подвесной платформе линейными медленными движениями, предлагаем ему, не торопясь, ощупать поверхность каждой дощечки. А затем даем ребенку попробовать на ощупь в мешочке найти такую же.</w:t>
      </w:r>
    </w:p>
    <w:p w:rsidR="005B6489" w:rsidRPr="005B6489" w:rsidRDefault="005B6489" w:rsidP="005B6489">
      <w:pPr>
        <w:numPr>
          <w:ilvl w:val="0"/>
          <w:numId w:val="30"/>
        </w:numPr>
        <w:shd w:val="clear" w:color="auto" w:fill="FFFFFF"/>
        <w:spacing w:line="360" w:lineRule="auto"/>
        <w:contextualSpacing/>
        <w:jc w:val="both"/>
        <w:rPr>
          <w:b/>
          <w:color w:val="111111"/>
          <w:sz w:val="28"/>
          <w:szCs w:val="28"/>
          <w:lang w:val="ru-RU" w:eastAsia="ru-RU"/>
        </w:rPr>
      </w:pPr>
      <w:r w:rsidRPr="005B6489">
        <w:rPr>
          <w:b/>
          <w:color w:val="111111"/>
          <w:sz w:val="28"/>
          <w:szCs w:val="28"/>
          <w:lang w:val="ru-RU" w:eastAsia="ru-RU"/>
        </w:rPr>
        <w:t>Упражнение «Весело</w:t>
      </w:r>
      <w:r w:rsidRPr="005B6489">
        <w:rPr>
          <w:b/>
          <w:color w:val="111111"/>
          <w:sz w:val="28"/>
          <w:szCs w:val="28"/>
          <w:lang w:eastAsia="ru-RU"/>
        </w:rPr>
        <w:t>-грустно</w:t>
      </w:r>
      <w:r w:rsidRPr="005B6489">
        <w:rPr>
          <w:b/>
          <w:color w:val="111111"/>
          <w:sz w:val="28"/>
          <w:szCs w:val="28"/>
          <w:lang w:val="ru-RU" w:eastAsia="ru-RU"/>
        </w:rPr>
        <w:t>»</w:t>
      </w:r>
    </w:p>
    <w:p w:rsidR="005B6489" w:rsidRPr="005B6489" w:rsidRDefault="005B6489" w:rsidP="005B6489">
      <w:pPr>
        <w:shd w:val="clear" w:color="auto" w:fill="FFFFFF"/>
        <w:spacing w:line="360" w:lineRule="auto"/>
        <w:contextualSpacing/>
        <w:jc w:val="both"/>
        <w:rPr>
          <w:color w:val="111111"/>
          <w:sz w:val="28"/>
          <w:szCs w:val="28"/>
          <w:lang w:val="ru-RU" w:eastAsia="ru-RU"/>
        </w:rPr>
      </w:pPr>
      <w:r w:rsidRPr="005B6489">
        <w:rPr>
          <w:color w:val="111111"/>
          <w:sz w:val="28"/>
          <w:szCs w:val="28"/>
          <w:lang w:val="ru-RU" w:eastAsia="ru-RU"/>
        </w:rPr>
        <w:t>Цель: развивать слуховое восприятие.</w:t>
      </w:r>
    </w:p>
    <w:p w:rsidR="005B6489" w:rsidRPr="005B6489" w:rsidRDefault="005B6489" w:rsidP="005B6489">
      <w:pPr>
        <w:numPr>
          <w:ilvl w:val="0"/>
          <w:numId w:val="52"/>
        </w:numPr>
        <w:shd w:val="clear" w:color="auto" w:fill="FFFFFF"/>
        <w:spacing w:line="360" w:lineRule="auto"/>
        <w:contextualSpacing/>
        <w:jc w:val="both"/>
        <w:rPr>
          <w:color w:val="111111"/>
          <w:sz w:val="28"/>
          <w:szCs w:val="28"/>
          <w:lang w:val="ru-RU" w:eastAsia="ru-RU"/>
        </w:rPr>
      </w:pPr>
      <w:r w:rsidRPr="005B6489">
        <w:rPr>
          <w:color w:val="111111"/>
          <w:sz w:val="28"/>
          <w:szCs w:val="28"/>
          <w:lang w:val="ru-RU" w:eastAsia="ru-RU"/>
        </w:rPr>
        <w:t xml:space="preserve">Педагог включает аудиозаписи. На веселую мелодию (песню) – ребенок – прыгает, бегает, на грустную – останавливается. </w:t>
      </w:r>
    </w:p>
    <w:p w:rsidR="005B6489" w:rsidRPr="005B6489" w:rsidRDefault="005B6489" w:rsidP="005B6489">
      <w:pPr>
        <w:numPr>
          <w:ilvl w:val="0"/>
          <w:numId w:val="52"/>
        </w:numPr>
        <w:shd w:val="clear" w:color="auto" w:fill="FFFFFF"/>
        <w:spacing w:line="360" w:lineRule="auto"/>
        <w:contextualSpacing/>
        <w:jc w:val="both"/>
        <w:rPr>
          <w:color w:val="111111"/>
          <w:sz w:val="28"/>
          <w:szCs w:val="28"/>
          <w:lang w:val="ru-RU" w:eastAsia="ru-RU"/>
        </w:rPr>
      </w:pPr>
      <w:r w:rsidRPr="005B6489">
        <w:rPr>
          <w:color w:val="111111"/>
          <w:sz w:val="28"/>
          <w:szCs w:val="28"/>
          <w:lang w:val="ru-RU" w:eastAsia="ru-RU"/>
        </w:rPr>
        <w:t xml:space="preserve">Ребенок сидит на подвесной платформе. Педагог включает аудиозаписи. На веселую мелодию (песню) – ребенок – показывает пиктограмму эмоцию - «радость», на грустную – пиктограмму-эмоцию «грусть». </w:t>
      </w:r>
    </w:p>
    <w:p w:rsidR="00D95990" w:rsidRDefault="00D81B4F" w:rsidP="00360811">
      <w:pPr>
        <w:pStyle w:val="af1"/>
        <w:widowControl w:val="0"/>
        <w:numPr>
          <w:ilvl w:val="0"/>
          <w:numId w:val="30"/>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w:t>
      </w:r>
      <w:r w:rsidR="005B6489">
        <w:rPr>
          <w:rFonts w:ascii="Times New Roman" w:hAnsi="Times New Roman" w:cs="Times New Roman"/>
          <w:b/>
          <w:color w:val="111111"/>
          <w:sz w:val="28"/>
          <w:szCs w:val="28"/>
          <w:lang w:eastAsia="ru-RU"/>
        </w:rPr>
        <w:t>е</w:t>
      </w:r>
      <w:r>
        <w:rPr>
          <w:rFonts w:ascii="Times New Roman" w:hAnsi="Times New Roman" w:cs="Times New Roman"/>
          <w:b/>
          <w:color w:val="111111"/>
          <w:sz w:val="28"/>
          <w:szCs w:val="28"/>
          <w:lang w:eastAsia="ru-RU"/>
        </w:rPr>
        <w:t xml:space="preserve"> «</w:t>
      </w:r>
      <w:r w:rsidR="005B6489">
        <w:rPr>
          <w:rFonts w:ascii="Times New Roman" w:hAnsi="Times New Roman" w:cs="Times New Roman"/>
          <w:b/>
          <w:color w:val="111111"/>
          <w:sz w:val="28"/>
          <w:szCs w:val="28"/>
          <w:lang w:eastAsia="ru-RU"/>
        </w:rPr>
        <w:t>Найди пару</w:t>
      </w:r>
      <w:r>
        <w:rPr>
          <w:rFonts w:ascii="Times New Roman" w:hAnsi="Times New Roman" w:cs="Times New Roman"/>
          <w:b/>
          <w:color w:val="111111"/>
          <w:sz w:val="28"/>
          <w:szCs w:val="28"/>
          <w:lang w:eastAsia="ru-RU"/>
        </w:rPr>
        <w:t>»</w:t>
      </w:r>
    </w:p>
    <w:p w:rsidR="00D95990" w:rsidRDefault="00D81B4F" w:rsidP="00360811">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Цель: развивать </w:t>
      </w:r>
      <w:r w:rsidR="005B6489">
        <w:rPr>
          <w:color w:val="111111"/>
          <w:sz w:val="28"/>
          <w:szCs w:val="28"/>
          <w:lang w:val="ru-RU" w:eastAsia="ru-RU"/>
        </w:rPr>
        <w:t>умение соотносить слова с соответствующими изображениями; развивать зрительное и слуховое восприятие; повышать концентрацию внимания.</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Ребенок </w:t>
      </w:r>
      <w:r w:rsidR="00013D74">
        <w:rPr>
          <w:color w:val="111111"/>
          <w:sz w:val="28"/>
          <w:szCs w:val="28"/>
          <w:lang w:val="ru-RU" w:eastAsia="ru-RU"/>
        </w:rPr>
        <w:t>сидит на мяче фитболе за подвесной платформой. Педагог раскладывает перед ребенком карточки с изображением предметов или животных, согласно лексической теме календарно-тематического планирования. П</w:t>
      </w:r>
      <w:r w:rsidR="00360811">
        <w:rPr>
          <w:color w:val="111111"/>
          <w:sz w:val="28"/>
          <w:szCs w:val="28"/>
          <w:lang w:val="ru-RU" w:eastAsia="ru-RU"/>
        </w:rPr>
        <w:t>едагог называет слово, а ребенок показывает соответствующую карточку с изображением. При правильном ответе – педагог подкладывает табличку – название под карточку. Если неправильно – то помогает ребенку.</w:t>
      </w:r>
      <w:r w:rsidR="00245C74">
        <w:rPr>
          <w:color w:val="111111"/>
          <w:sz w:val="28"/>
          <w:szCs w:val="28"/>
          <w:lang w:val="ru-RU" w:eastAsia="ru-RU"/>
        </w:rPr>
        <w:t xml:space="preserve"> Затем ребенок ищет в сенсорной коробке с гидрогелем соответствующий карточке предмет</w:t>
      </w:r>
      <w:r w:rsidR="00821C80">
        <w:rPr>
          <w:color w:val="111111"/>
          <w:sz w:val="28"/>
          <w:szCs w:val="28"/>
          <w:lang w:val="ru-RU" w:eastAsia="ru-RU"/>
        </w:rPr>
        <w:t>, и кладет его на карточку.</w:t>
      </w:r>
    </w:p>
    <w:p w:rsidR="005C07A3" w:rsidRDefault="005C07A3">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В игру необходимо играть несколько раз, каждый раз раскладывая карточки на новые места.</w:t>
      </w:r>
    </w:p>
    <w:p w:rsidR="00D95990" w:rsidRDefault="00D81B4F">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Подвижная игра «На месте замри»</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координацию движений.</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Ребенок двигается по комнате под музыку. Когда педагог останавливает музыку, ребенок должен замереть и стоять неподвижно.</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«Посох дождя»</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слуховой системы, релаксация.</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Посох дождя – музыкальный инструмент, издающий звук, напоминающий шум дождя.</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сенсорный гамак, или то пространство, в котором ребенку комфортно. Педагог медленно переворачивает посох дождя, создавая звук. Ребенок слушает. Затем сам извлекает звук из посоха дождя.</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EF3BEA" w:rsidRDefault="00EF3BEA" w:rsidP="00EF3BEA">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EF3BEA" w:rsidRDefault="00EF3BEA" w:rsidP="00EF3BEA">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EF3BEA" w:rsidRDefault="00EF3BEA" w:rsidP="00EF3BEA">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EF3BEA" w:rsidRDefault="00EF3BEA" w:rsidP="00EF3BEA">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EF3BEA"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До свидания!  </w:t>
      </w: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EF3BEA" w:rsidRDefault="00EF3BEA">
      <w:pPr>
        <w:shd w:val="clear" w:color="auto" w:fill="FFFFFF"/>
        <w:spacing w:line="360" w:lineRule="auto"/>
        <w:jc w:val="both"/>
        <w:rPr>
          <w:color w:val="111111"/>
          <w:sz w:val="28"/>
          <w:szCs w:val="28"/>
          <w:lang w:val="ru-RU" w:eastAsia="ru-RU"/>
        </w:rPr>
      </w:pPr>
    </w:p>
    <w:p w:rsidR="00D95990" w:rsidRDefault="00D81B4F" w:rsidP="00EF3BEA">
      <w:pPr>
        <w:shd w:val="clear" w:color="auto" w:fill="FFFFFF"/>
        <w:spacing w:line="360" w:lineRule="auto"/>
        <w:jc w:val="right"/>
        <w:rPr>
          <w:rStyle w:val="a5"/>
          <w:rFonts w:eastAsiaTheme="minorHAnsi"/>
          <w:sz w:val="28"/>
          <w:szCs w:val="28"/>
          <w:lang w:val="ru-RU"/>
        </w:rPr>
      </w:pPr>
      <w:r>
        <w:rPr>
          <w:color w:val="111111"/>
          <w:sz w:val="28"/>
          <w:szCs w:val="28"/>
          <w:lang w:val="ru-RU" w:eastAsia="ru-RU"/>
        </w:rPr>
        <w:t xml:space="preserve">                                                                        </w:t>
      </w:r>
      <w:hyperlink w:anchor="Оглавление" w:history="1">
        <w:r>
          <w:rPr>
            <w:rStyle w:val="a5"/>
            <w:rFonts w:eastAsiaTheme="minorHAnsi"/>
            <w:sz w:val="28"/>
            <w:szCs w:val="28"/>
            <w:lang w:val="ru-RU"/>
          </w:rPr>
          <w:t>Вернуться в оглавление</w:t>
        </w:r>
      </w:hyperlink>
    </w:p>
    <w:p w:rsidR="00D95990" w:rsidRDefault="00D81B4F">
      <w:pPr>
        <w:pStyle w:val="1"/>
      </w:pPr>
      <w:bookmarkStart w:id="77" w:name="_Toc182902583"/>
      <w:bookmarkStart w:id="78" w:name="_Toc192434794"/>
      <w:r>
        <w:t>Конспект занятия по теме:</w:t>
      </w:r>
      <w:bookmarkEnd w:id="77"/>
      <w:bookmarkEnd w:id="78"/>
    </w:p>
    <w:p w:rsidR="00D95990" w:rsidRDefault="00D81B4F" w:rsidP="00245C74">
      <w:pPr>
        <w:pStyle w:val="1"/>
        <w:rPr>
          <w:bCs/>
        </w:rPr>
      </w:pPr>
      <w:bookmarkStart w:id="79" w:name="_Toc192434795"/>
      <w:r>
        <w:t>«</w:t>
      </w:r>
      <w:r w:rsidR="00245C74" w:rsidRPr="00245C74">
        <w:rPr>
          <w:bCs/>
        </w:rPr>
        <w:t>Однородный ритм. Развитие слухо</w:t>
      </w:r>
      <w:r w:rsidR="00245C74">
        <w:rPr>
          <w:bCs/>
        </w:rPr>
        <w:t>вого восприятия через движения</w:t>
      </w:r>
      <w:r>
        <w:t>».</w:t>
      </w:r>
      <w:bookmarkEnd w:id="79"/>
    </w:p>
    <w:p w:rsidR="00D95990" w:rsidRDefault="00D81B4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rsidR="00D95990" w:rsidRDefault="00D81B4F">
      <w:pPr>
        <w:widowControl w:val="0"/>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widowControl w:val="0"/>
        <w:numPr>
          <w:ilvl w:val="0"/>
          <w:numId w:val="4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w:t>
      </w:r>
      <w:r w:rsidR="00143A20">
        <w:rPr>
          <w:color w:val="111111"/>
          <w:sz w:val="28"/>
          <w:szCs w:val="28"/>
          <w:lang w:val="ru-RU" w:eastAsia="ru-RU"/>
        </w:rPr>
        <w:t xml:space="preserve"> и чувство ритма</w:t>
      </w:r>
      <w:r>
        <w:rPr>
          <w:color w:val="111111"/>
          <w:sz w:val="28"/>
          <w:szCs w:val="28"/>
          <w:lang w:val="ru-RU" w:eastAsia="ru-RU"/>
        </w:rPr>
        <w:t>.</w:t>
      </w:r>
    </w:p>
    <w:p w:rsidR="00143A20" w:rsidRDefault="00143A20">
      <w:pPr>
        <w:widowControl w:val="0"/>
        <w:numPr>
          <w:ilvl w:val="0"/>
          <w:numId w:val="4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координацию движений и моторные навыки.</w:t>
      </w:r>
    </w:p>
    <w:p w:rsidR="00D95990" w:rsidRDefault="00D81B4F">
      <w:pPr>
        <w:numPr>
          <w:ilvl w:val="0"/>
          <w:numId w:val="4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rsidR="00D95990" w:rsidRDefault="00D81B4F">
      <w:pPr>
        <w:numPr>
          <w:ilvl w:val="0"/>
          <w:numId w:val="4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концентрацию внимания.</w:t>
      </w:r>
    </w:p>
    <w:p w:rsidR="00D95990" w:rsidRDefault="00D81B4F">
      <w:pPr>
        <w:numPr>
          <w:ilvl w:val="0"/>
          <w:numId w:val="4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rsidR="00D95990" w:rsidRDefault="00D81B4F">
      <w:pPr>
        <w:numPr>
          <w:ilvl w:val="0"/>
          <w:numId w:val="4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w:t>
      </w:r>
      <w:r w:rsidR="00BB6BEE">
        <w:rPr>
          <w:sz w:val="28"/>
          <w:szCs w:val="28"/>
          <w:lang w:val="ru-RU" w:eastAsia="ru-RU"/>
        </w:rPr>
        <w:t xml:space="preserve">массажные мячики (суджоку), </w:t>
      </w:r>
      <w:r w:rsidR="000B7D79">
        <w:rPr>
          <w:sz w:val="28"/>
          <w:szCs w:val="28"/>
          <w:lang w:val="ru-RU" w:eastAsia="ru-RU"/>
        </w:rPr>
        <w:t xml:space="preserve">сенсорные коробки, </w:t>
      </w:r>
      <w:r>
        <w:rPr>
          <w:sz w:val="28"/>
          <w:szCs w:val="28"/>
          <w:lang w:val="ru-RU" w:eastAsia="ru-RU"/>
        </w:rPr>
        <w:t>музыкальные инструменты (</w:t>
      </w:r>
      <w:r w:rsidR="000B7D79">
        <w:rPr>
          <w:sz w:val="28"/>
          <w:szCs w:val="28"/>
          <w:lang w:val="ru-RU" w:eastAsia="ru-RU"/>
        </w:rPr>
        <w:t>барабан, бубен</w:t>
      </w:r>
      <w:r>
        <w:rPr>
          <w:sz w:val="28"/>
          <w:szCs w:val="28"/>
          <w:lang w:val="ru-RU" w:eastAsia="ru-RU"/>
        </w:rPr>
        <w:t xml:space="preserve">), звуковые записи (веселая мелодия, звуки музыкальных инструментов), </w:t>
      </w:r>
      <w:r w:rsidR="000B7D79">
        <w:rPr>
          <w:sz w:val="28"/>
          <w:szCs w:val="28"/>
          <w:lang w:val="ru-RU" w:eastAsia="ru-RU"/>
        </w:rPr>
        <w:t>мячи</w:t>
      </w:r>
      <w:r>
        <w:rPr>
          <w:sz w:val="28"/>
          <w:szCs w:val="28"/>
          <w:lang w:val="ru-RU" w:eastAsia="ru-RU"/>
        </w:rPr>
        <w:t>,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BB6BEE" w:rsidRDefault="00BB6BEE" w:rsidP="00BB6BEE">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с массажными мячиками</w:t>
      </w:r>
    </w:p>
    <w:p w:rsidR="00BB6BEE" w:rsidRDefault="00BB6BEE" w:rsidP="00BB6BEE">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тактильную систему и мелкую моторику, внимание и речь.</w:t>
      </w:r>
    </w:p>
    <w:p w:rsidR="00BB6BEE" w:rsidRDefault="00BB6BEE" w:rsidP="00C4772D">
      <w:pPr>
        <w:pStyle w:val="ae"/>
        <w:widowControl w:val="0"/>
        <w:numPr>
          <w:ilvl w:val="0"/>
          <w:numId w:val="55"/>
        </w:numPr>
        <w:shd w:val="clear" w:color="auto" w:fill="FFFFFF"/>
        <w:spacing w:before="0" w:beforeAutospacing="0" w:after="0" w:afterAutospacing="0" w:line="360" w:lineRule="auto"/>
        <w:ind w:left="567"/>
        <w:jc w:val="both"/>
        <w:rPr>
          <w:color w:val="000000"/>
          <w:sz w:val="30"/>
          <w:szCs w:val="30"/>
        </w:rPr>
      </w:pPr>
      <w:r>
        <w:rPr>
          <w:color w:val="000000"/>
          <w:sz w:val="30"/>
          <w:szCs w:val="30"/>
        </w:rPr>
        <w:t>«Ежик» в руки нужно взять, (берем массажный мячик) </w:t>
      </w:r>
    </w:p>
    <w:p w:rsidR="00BB6BEE" w:rsidRDefault="00BB6BEE" w:rsidP="0086472B">
      <w:pPr>
        <w:pStyle w:val="ae"/>
        <w:widowControl w:val="0"/>
        <w:shd w:val="clear" w:color="auto" w:fill="FFFFFF"/>
        <w:spacing w:before="0" w:beforeAutospacing="0" w:after="0" w:afterAutospacing="0" w:line="360" w:lineRule="auto"/>
        <w:jc w:val="both"/>
        <w:rPr>
          <w:color w:val="000000"/>
          <w:sz w:val="30"/>
          <w:szCs w:val="30"/>
        </w:rPr>
      </w:pPr>
      <w:r>
        <w:rPr>
          <w:color w:val="000000"/>
          <w:sz w:val="30"/>
          <w:szCs w:val="30"/>
        </w:rPr>
        <w:t>Чтоб иголки посчитать. (катаем между ладошек) </w:t>
      </w:r>
    </w:p>
    <w:p w:rsidR="00BB6BEE" w:rsidRDefault="00BB6BEE" w:rsidP="0086472B">
      <w:pPr>
        <w:pStyle w:val="ae"/>
        <w:widowControl w:val="0"/>
        <w:shd w:val="clear" w:color="auto" w:fill="FFFFFF"/>
        <w:spacing w:before="0" w:beforeAutospacing="0" w:after="0" w:afterAutospacing="0" w:line="360" w:lineRule="auto"/>
        <w:jc w:val="both"/>
        <w:rPr>
          <w:color w:val="000000"/>
          <w:sz w:val="30"/>
          <w:szCs w:val="30"/>
        </w:rPr>
      </w:pPr>
      <w:r>
        <w:rPr>
          <w:color w:val="000000"/>
          <w:sz w:val="30"/>
          <w:szCs w:val="30"/>
        </w:rPr>
        <w:t>Раз, два, три, четыре, пять!</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(пальчиками одной руки нажимаем на шипы мячика) </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Начинаем счет опять. (перекладываем мячик в другую руку) </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Раз, два, три, четыре, пять! (пальчиками другой руки нажимаем на шипы мячика)  </w:t>
      </w:r>
    </w:p>
    <w:p w:rsidR="00BB6BEE" w:rsidRDefault="00BB6BEE" w:rsidP="00C4772D">
      <w:pPr>
        <w:pStyle w:val="ae"/>
        <w:numPr>
          <w:ilvl w:val="0"/>
          <w:numId w:val="55"/>
        </w:numPr>
        <w:shd w:val="clear" w:color="auto" w:fill="FFFFFF"/>
        <w:spacing w:before="0" w:beforeAutospacing="0" w:after="0" w:afterAutospacing="0" w:line="360" w:lineRule="auto"/>
        <w:ind w:left="426"/>
        <w:jc w:val="both"/>
        <w:rPr>
          <w:color w:val="000000"/>
          <w:sz w:val="30"/>
          <w:szCs w:val="30"/>
        </w:rPr>
      </w:pPr>
      <w:r>
        <w:rPr>
          <w:color w:val="000000"/>
          <w:sz w:val="30"/>
          <w:szCs w:val="30"/>
        </w:rPr>
        <w:t>Этот шарик не простой </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Весь колючий, вот такой. </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Меж ладошками кладём </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Им ладошки разотрём. </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Вверх и вниз его катаем </w:t>
      </w:r>
    </w:p>
    <w:p w:rsidR="00BB6BEE" w:rsidRDefault="00BB6BEE" w:rsidP="00BB6BEE">
      <w:pPr>
        <w:pStyle w:val="ae"/>
        <w:shd w:val="clear" w:color="auto" w:fill="FFFFFF"/>
        <w:spacing w:before="0" w:beforeAutospacing="0" w:after="0" w:afterAutospacing="0" w:line="360" w:lineRule="auto"/>
        <w:jc w:val="both"/>
        <w:rPr>
          <w:color w:val="000000"/>
          <w:sz w:val="30"/>
          <w:szCs w:val="30"/>
        </w:rPr>
      </w:pPr>
      <w:r>
        <w:rPr>
          <w:color w:val="000000"/>
          <w:sz w:val="30"/>
          <w:szCs w:val="30"/>
        </w:rPr>
        <w:t>Свои ручки развиваем! </w:t>
      </w:r>
    </w:p>
    <w:p w:rsidR="00BB6BEE" w:rsidRDefault="00BB6BEE" w:rsidP="00BB6BEE">
      <w:pPr>
        <w:shd w:val="clear" w:color="auto" w:fill="FFFFFF"/>
        <w:spacing w:line="360" w:lineRule="auto"/>
        <w:contextualSpacing/>
        <w:jc w:val="both"/>
        <w:rPr>
          <w:i/>
          <w:color w:val="111111"/>
          <w:sz w:val="28"/>
          <w:szCs w:val="28"/>
          <w:lang w:val="ru-RU" w:eastAsia="ru-RU"/>
        </w:rPr>
      </w:pPr>
      <w:r>
        <w:rPr>
          <w:i/>
          <w:color w:val="111111"/>
          <w:sz w:val="28"/>
          <w:szCs w:val="28"/>
          <w:lang w:val="ru-RU" w:eastAsia="ru-RU"/>
        </w:rPr>
        <w:t>Далее педагог катает массажный мячик по телу ребенка, называя соответствующую часть тела.</w:t>
      </w:r>
    </w:p>
    <w:p w:rsidR="000B7D79" w:rsidRDefault="000B7D79" w:rsidP="000B7D79">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«Угадай, кто?» </w:t>
      </w:r>
      <w:r>
        <w:rPr>
          <w:color w:val="111111"/>
          <w:sz w:val="28"/>
          <w:szCs w:val="28"/>
          <w:lang w:val="ru-RU" w:eastAsia="ru-RU"/>
        </w:rPr>
        <w:t>(в данном упражнении использует педагог</w:t>
      </w:r>
    </w:p>
    <w:p w:rsidR="000B7D79" w:rsidRDefault="000B7D79" w:rsidP="000B7D7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необходимый тактильно насыщенный материал для занятия – крупы, камешки, фасоль, песок, макароны, гидрогель и др.)</w:t>
      </w:r>
    </w:p>
    <w:p w:rsidR="000B7D79" w:rsidRDefault="000B7D79" w:rsidP="000B7D79">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стимулирование тактильной чувствительности ребенка, развитие внимания, мышления.</w:t>
      </w:r>
    </w:p>
    <w:p w:rsidR="000B7D79" w:rsidRDefault="000B7D79" w:rsidP="000B7D79">
      <w:pPr>
        <w:shd w:val="clear" w:color="auto" w:fill="FFFFFF"/>
        <w:spacing w:line="360" w:lineRule="auto"/>
        <w:jc w:val="both"/>
        <w:rPr>
          <w:color w:val="111111"/>
          <w:sz w:val="28"/>
          <w:szCs w:val="28"/>
          <w:lang w:val="ru-RU" w:eastAsia="ru-RU"/>
        </w:rPr>
      </w:pPr>
      <w:r>
        <w:rPr>
          <w:color w:val="111111"/>
          <w:sz w:val="28"/>
          <w:szCs w:val="28"/>
          <w:lang w:val="ru-RU" w:eastAsia="ru-RU"/>
        </w:rPr>
        <w:t>Ребенку необходимо найти части всех диких животных, которые спрятаны в разных сенсорных коробках: фасоль, песок, гидрогель, и назвать их. (находить ребенок в коробках может любые предметы и игрушки, согласно лексическим темам календарно-тематического планирования).</w:t>
      </w:r>
    </w:p>
    <w:p w:rsidR="00D95990" w:rsidRDefault="00D81B4F">
      <w:pPr>
        <w:widowControl w:val="0"/>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Ритмичные упражнения для разминки</w:t>
      </w:r>
    </w:p>
    <w:p w:rsidR="00D95990" w:rsidRDefault="00D81B4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развитие слухового восприятия ритма и координации движений.</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хлопает в ладоши, топает ногами с разной громкостью: тихо-громко. Ребенок повторяет за педагогом в соответствии с модальностью.</w:t>
      </w:r>
    </w:p>
    <w:p w:rsidR="00BB6BEE" w:rsidRPr="00BB6BEE" w:rsidRDefault="00BB6BEE" w:rsidP="00BB6BEE">
      <w:pPr>
        <w:widowControl w:val="0"/>
        <w:numPr>
          <w:ilvl w:val="0"/>
          <w:numId w:val="3"/>
        </w:numPr>
        <w:shd w:val="clear" w:color="auto" w:fill="FFFFFF"/>
        <w:spacing w:line="360" w:lineRule="auto"/>
        <w:contextualSpacing/>
        <w:jc w:val="both"/>
        <w:rPr>
          <w:b/>
          <w:color w:val="111111"/>
          <w:sz w:val="28"/>
          <w:szCs w:val="28"/>
          <w:lang w:val="ru-RU" w:eastAsia="ru-RU"/>
        </w:rPr>
      </w:pPr>
      <w:r w:rsidRPr="00BB6BEE">
        <w:rPr>
          <w:b/>
          <w:color w:val="111111"/>
          <w:sz w:val="28"/>
          <w:szCs w:val="28"/>
          <w:lang w:val="ru-RU" w:eastAsia="ru-RU"/>
        </w:rPr>
        <w:t xml:space="preserve">Упражнение «Где мячик?» </w:t>
      </w:r>
    </w:p>
    <w:p w:rsidR="00BB6BEE" w:rsidRPr="00BB6BEE" w:rsidRDefault="00BB6BEE" w:rsidP="00BB6BEE">
      <w:pPr>
        <w:widowControl w:val="0"/>
        <w:shd w:val="clear" w:color="auto" w:fill="FFFFFF"/>
        <w:spacing w:line="360" w:lineRule="auto"/>
        <w:contextualSpacing/>
        <w:jc w:val="both"/>
        <w:rPr>
          <w:color w:val="111111"/>
          <w:sz w:val="28"/>
          <w:szCs w:val="28"/>
          <w:lang w:val="ru-RU" w:eastAsia="ru-RU"/>
        </w:rPr>
      </w:pPr>
      <w:r w:rsidRPr="00BB6BEE">
        <w:rPr>
          <w:color w:val="111111"/>
          <w:sz w:val="28"/>
          <w:szCs w:val="28"/>
          <w:lang w:val="ru-RU" w:eastAsia="ru-RU"/>
        </w:rPr>
        <w:t>Цель: предоставить ребенку тактильные ощущения и повысить терпимость к тактильной стимуляции; стимуляция вестибулярной системы.</w:t>
      </w:r>
    </w:p>
    <w:p w:rsidR="00BB6BEE" w:rsidRPr="00BB6BEE" w:rsidRDefault="00BB6BEE" w:rsidP="00BB6BEE">
      <w:pPr>
        <w:widowControl w:val="0"/>
        <w:shd w:val="clear" w:color="auto" w:fill="FFFFFF"/>
        <w:spacing w:line="360" w:lineRule="auto"/>
        <w:contextualSpacing/>
        <w:jc w:val="both"/>
        <w:rPr>
          <w:color w:val="111111"/>
          <w:sz w:val="28"/>
          <w:szCs w:val="28"/>
          <w:lang w:val="ru-RU" w:eastAsia="ru-RU"/>
        </w:rPr>
      </w:pPr>
      <w:r w:rsidRPr="00BB6BEE">
        <w:rPr>
          <w:color w:val="111111"/>
          <w:sz w:val="28"/>
          <w:szCs w:val="28"/>
          <w:lang w:val="ru-RU" w:eastAsia="ru-RU"/>
        </w:rPr>
        <w:t>Для задания используем подвесную платформу. Ребенок сидит на платформе.</w:t>
      </w:r>
    </w:p>
    <w:p w:rsidR="00BB6BEE" w:rsidRPr="00BB6BEE" w:rsidRDefault="00BB6BEE" w:rsidP="00BB6BEE">
      <w:pPr>
        <w:widowControl w:val="0"/>
        <w:shd w:val="clear" w:color="auto" w:fill="FFFFFF"/>
        <w:spacing w:line="360" w:lineRule="auto"/>
        <w:contextualSpacing/>
        <w:jc w:val="both"/>
        <w:rPr>
          <w:color w:val="111111"/>
          <w:sz w:val="28"/>
          <w:szCs w:val="28"/>
          <w:lang w:val="ru-RU" w:eastAsia="ru-RU"/>
        </w:rPr>
      </w:pPr>
      <w:r w:rsidRPr="00BB6BEE">
        <w:rPr>
          <w:color w:val="111111"/>
          <w:sz w:val="28"/>
          <w:szCs w:val="28"/>
          <w:lang w:val="ru-RU" w:eastAsia="ru-RU"/>
        </w:rPr>
        <w:t>И</w:t>
      </w:r>
      <w:r>
        <w:rPr>
          <w:color w:val="111111"/>
          <w:sz w:val="28"/>
          <w:szCs w:val="28"/>
          <w:lang w:val="ru-RU" w:eastAsia="ru-RU"/>
        </w:rPr>
        <w:t>спользуем мягкий мячик. Педагог</w:t>
      </w:r>
      <w:r w:rsidRPr="00BB6BEE">
        <w:rPr>
          <w:color w:val="111111"/>
          <w:sz w:val="28"/>
          <w:szCs w:val="28"/>
          <w:lang w:val="ru-RU" w:eastAsia="ru-RU"/>
        </w:rPr>
        <w:t xml:space="preserve"> необходимо прятать мячик под одежду ребенка, сопровождая вопросом – «Где мячик?», ребенок достает мяч и говорит – «Вот мячик» (либо педагог проговаривает ответ в слух и просит ребенка повторить).</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 в </w:t>
      </w:r>
      <w:r w:rsidR="0086472B">
        <w:rPr>
          <w:b/>
          <w:color w:val="111111"/>
          <w:sz w:val="28"/>
          <w:szCs w:val="28"/>
          <w:lang w:val="ru-RU" w:eastAsia="ru-RU"/>
        </w:rPr>
        <w:t>подвесном туннеле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слуховой, вестибулярной и проприоцептивной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w:t>
      </w:r>
      <w:r w:rsidR="00BB6BEE">
        <w:rPr>
          <w:color w:val="111111"/>
          <w:sz w:val="28"/>
          <w:szCs w:val="28"/>
          <w:lang w:val="ru-RU" w:eastAsia="ru-RU"/>
        </w:rPr>
        <w:t>подвесной туннель, в котором педагог заранее размещает разные игрушки</w:t>
      </w:r>
      <w:r>
        <w:rPr>
          <w:color w:val="111111"/>
          <w:sz w:val="28"/>
          <w:szCs w:val="28"/>
          <w:lang w:val="ru-RU" w:eastAsia="ru-RU"/>
        </w:rPr>
        <w:t xml:space="preserve">. Задача ребенка находить в </w:t>
      </w:r>
      <w:r w:rsidR="00BB6BEE">
        <w:rPr>
          <w:color w:val="111111"/>
          <w:sz w:val="28"/>
          <w:szCs w:val="28"/>
          <w:lang w:val="ru-RU" w:eastAsia="ru-RU"/>
        </w:rPr>
        <w:t>туннеле</w:t>
      </w:r>
      <w:r>
        <w:rPr>
          <w:color w:val="111111"/>
          <w:sz w:val="28"/>
          <w:szCs w:val="28"/>
          <w:lang w:val="ru-RU" w:eastAsia="ru-RU"/>
        </w:rPr>
        <w:t xml:space="preserve"> игрушки, которые </w:t>
      </w:r>
      <w:r w:rsidR="00BB6BEE">
        <w:rPr>
          <w:color w:val="111111"/>
          <w:sz w:val="28"/>
          <w:szCs w:val="28"/>
          <w:lang w:val="ru-RU" w:eastAsia="ru-RU"/>
        </w:rPr>
        <w:t xml:space="preserve">беззвучные и которые </w:t>
      </w:r>
      <w:r>
        <w:rPr>
          <w:color w:val="111111"/>
          <w:sz w:val="28"/>
          <w:szCs w:val="28"/>
          <w:lang w:val="ru-RU" w:eastAsia="ru-RU"/>
        </w:rPr>
        <w:t>издают звук</w:t>
      </w:r>
      <w:r w:rsidR="00BB6BEE">
        <w:rPr>
          <w:color w:val="111111"/>
          <w:sz w:val="28"/>
          <w:szCs w:val="28"/>
          <w:lang w:val="ru-RU" w:eastAsia="ru-RU"/>
        </w:rPr>
        <w:t xml:space="preserve">, </w:t>
      </w:r>
      <w:r>
        <w:rPr>
          <w:color w:val="111111"/>
          <w:sz w:val="28"/>
          <w:szCs w:val="28"/>
          <w:lang w:val="ru-RU" w:eastAsia="ru-RU"/>
        </w:rPr>
        <w:t xml:space="preserve">и </w:t>
      </w:r>
      <w:r w:rsidR="00BB6BEE">
        <w:rPr>
          <w:color w:val="111111"/>
          <w:sz w:val="28"/>
          <w:szCs w:val="28"/>
          <w:lang w:val="ru-RU" w:eastAsia="ru-RU"/>
        </w:rPr>
        <w:t>с</w:t>
      </w:r>
      <w:r>
        <w:rPr>
          <w:color w:val="111111"/>
          <w:sz w:val="28"/>
          <w:szCs w:val="28"/>
          <w:lang w:val="ru-RU" w:eastAsia="ru-RU"/>
        </w:rPr>
        <w:t xml:space="preserve">кладывать их в </w:t>
      </w:r>
      <w:r w:rsidR="00BB6BEE">
        <w:rPr>
          <w:color w:val="111111"/>
          <w:sz w:val="28"/>
          <w:szCs w:val="28"/>
          <w:lang w:val="ru-RU" w:eastAsia="ru-RU"/>
        </w:rPr>
        <w:t>разные корзинки.</w:t>
      </w:r>
    </w:p>
    <w:p w:rsidR="00D95990" w:rsidRDefault="00D81B4F">
      <w:pPr>
        <w:pStyle w:val="af1"/>
        <w:widowControl w:val="0"/>
        <w:numPr>
          <w:ilvl w:val="0"/>
          <w:numId w:val="30"/>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«Тихо-громко»</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rsidR="00D95990" w:rsidRDefault="00D81B4F" w:rsidP="0086472B">
      <w:pPr>
        <w:pStyle w:val="af1"/>
        <w:numPr>
          <w:ilvl w:val="0"/>
          <w:numId w:val="53"/>
        </w:numPr>
        <w:shd w:val="clear" w:color="auto" w:fill="FFFFFF"/>
        <w:spacing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Педагог включает мелодии – то громко, то тихо. На громкую мелодию – ребенок – прыгает (или топает), на тихую – показывает жестом «тихо» (приложить указательный палец к губам).</w:t>
      </w:r>
    </w:p>
    <w:p w:rsidR="00D95990" w:rsidRDefault="00D81B4F" w:rsidP="0086472B">
      <w:pPr>
        <w:pStyle w:val="af1"/>
        <w:widowControl w:val="0"/>
        <w:numPr>
          <w:ilvl w:val="0"/>
          <w:numId w:val="53"/>
        </w:numPr>
        <w:shd w:val="clear" w:color="auto" w:fill="FFFFFF"/>
        <w:spacing w:after="0"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Педагог играет на барабане тихо-громко и просит ребенка повторить.</w:t>
      </w:r>
    </w:p>
    <w:p w:rsidR="00D95990" w:rsidRDefault="00D81B4F" w:rsidP="0086472B">
      <w:pPr>
        <w:widowControl w:val="0"/>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в сенсорном гамаке</w:t>
      </w:r>
    </w:p>
    <w:p w:rsidR="00D95990" w:rsidRDefault="00D81B4F" w:rsidP="0086472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системы.</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раскачивает ребенка в сенсорном гамаке линейными движениями, постепенно увеличивая темп.</w:t>
      </w:r>
    </w:p>
    <w:p w:rsidR="0086472B" w:rsidRDefault="0086472B" w:rsidP="0086472B">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«Шумящие коробочки»</w:t>
      </w:r>
    </w:p>
    <w:p w:rsidR="0086472B" w:rsidRDefault="0086472B" w:rsidP="0086472B">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слуховое восприятие, стимулировать вестибулярную систему.</w:t>
      </w:r>
    </w:p>
    <w:p w:rsidR="0086472B" w:rsidRDefault="0086472B" w:rsidP="0086472B">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подвесную платформу. </w:t>
      </w:r>
    </w:p>
    <w:p w:rsidR="0086472B" w:rsidRDefault="0086472B" w:rsidP="0086472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Ребенок, сидя на платформе, раскладывает в две корзинки тихие и громкие шумящие коробочки. Ребенок трясет коробочку и определяет на слух. </w:t>
      </w:r>
    </w:p>
    <w:p w:rsidR="0086472B" w:rsidRPr="0086472B" w:rsidRDefault="0086472B" w:rsidP="00F85E70">
      <w:pPr>
        <w:widowControl w:val="0"/>
        <w:numPr>
          <w:ilvl w:val="0"/>
          <w:numId w:val="2"/>
        </w:numPr>
        <w:shd w:val="clear" w:color="auto" w:fill="FFFFFF"/>
        <w:spacing w:line="360" w:lineRule="auto"/>
        <w:jc w:val="both"/>
        <w:rPr>
          <w:color w:val="111111"/>
          <w:sz w:val="28"/>
          <w:szCs w:val="28"/>
          <w:lang w:val="ru-RU" w:eastAsia="ru-RU"/>
        </w:rPr>
      </w:pPr>
      <w:r w:rsidRPr="0086472B">
        <w:rPr>
          <w:b/>
          <w:color w:val="111111"/>
          <w:sz w:val="28"/>
          <w:szCs w:val="28"/>
          <w:lang w:val="ru-RU" w:eastAsia="ru-RU"/>
        </w:rPr>
        <w:t xml:space="preserve">Ритмичные упражнения </w:t>
      </w:r>
    </w:p>
    <w:p w:rsidR="0086472B" w:rsidRPr="0086472B" w:rsidRDefault="0086472B" w:rsidP="0086472B">
      <w:pPr>
        <w:widowControl w:val="0"/>
        <w:shd w:val="clear" w:color="auto" w:fill="FFFFFF"/>
        <w:tabs>
          <w:tab w:val="left" w:pos="420"/>
        </w:tabs>
        <w:spacing w:line="360" w:lineRule="auto"/>
        <w:jc w:val="both"/>
        <w:rPr>
          <w:color w:val="111111"/>
          <w:sz w:val="28"/>
          <w:szCs w:val="28"/>
          <w:lang w:val="ru-RU" w:eastAsia="ru-RU"/>
        </w:rPr>
      </w:pPr>
      <w:r w:rsidRPr="0086472B">
        <w:rPr>
          <w:color w:val="111111"/>
          <w:sz w:val="28"/>
          <w:szCs w:val="28"/>
          <w:lang w:val="ru-RU" w:eastAsia="ru-RU"/>
        </w:rPr>
        <w:t>Цель: развитие слухового восприятия ритма и координации движений.</w:t>
      </w:r>
    </w:p>
    <w:p w:rsidR="0086472B" w:rsidRDefault="0086472B" w:rsidP="0086472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1) Педагог хлопает в ладоши, топает ногами в заданном ритме. Ребенок повторяет за педагогом. Педагог может менять ритм для усложнения.</w:t>
      </w:r>
    </w:p>
    <w:p w:rsidR="0086472B" w:rsidRDefault="0086472B" w:rsidP="0086472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2) Педагог задает простой ритм на барабане, ребенок повторяет за ним.</w:t>
      </w:r>
    </w:p>
    <w:p w:rsidR="0086472B" w:rsidRDefault="0086472B" w:rsidP="0086472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3) Педагог задает простой ритм на бубне, ребенок повторяет за ним.</w:t>
      </w:r>
    </w:p>
    <w:p w:rsidR="00D95990" w:rsidRDefault="00D81B4F">
      <w:pPr>
        <w:numPr>
          <w:ilvl w:val="0"/>
          <w:numId w:val="5"/>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rsidR="0086472B" w:rsidRDefault="0086472B" w:rsidP="0086472B">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86472B" w:rsidRDefault="0086472B" w:rsidP="0086472B">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86472B" w:rsidRDefault="0086472B" w:rsidP="0086472B">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86472B" w:rsidRDefault="0086472B" w:rsidP="0086472B">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4E0ADD"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До свидания! </w:t>
      </w:r>
    </w:p>
    <w:p w:rsidR="004E0ADD" w:rsidRDefault="004E0ADD">
      <w:pPr>
        <w:shd w:val="clear" w:color="auto" w:fill="FFFFFF"/>
        <w:spacing w:line="360" w:lineRule="auto"/>
        <w:jc w:val="both"/>
        <w:rPr>
          <w:color w:val="111111"/>
          <w:sz w:val="28"/>
          <w:szCs w:val="28"/>
          <w:lang w:val="ru-RU" w:eastAsia="ru-RU"/>
        </w:rPr>
      </w:pPr>
    </w:p>
    <w:p w:rsidR="004E0ADD" w:rsidRDefault="004E0ADD">
      <w:pPr>
        <w:shd w:val="clear" w:color="auto" w:fill="FFFFFF"/>
        <w:spacing w:line="360" w:lineRule="auto"/>
        <w:jc w:val="both"/>
        <w:rPr>
          <w:color w:val="111111"/>
          <w:sz w:val="28"/>
          <w:szCs w:val="28"/>
          <w:lang w:val="ru-RU" w:eastAsia="ru-RU"/>
        </w:rPr>
      </w:pPr>
    </w:p>
    <w:p w:rsidR="004E0ADD" w:rsidRDefault="004E0ADD">
      <w:pPr>
        <w:shd w:val="clear" w:color="auto" w:fill="FFFFFF"/>
        <w:spacing w:line="360" w:lineRule="auto"/>
        <w:jc w:val="both"/>
        <w:rPr>
          <w:color w:val="111111"/>
          <w:sz w:val="28"/>
          <w:szCs w:val="28"/>
          <w:lang w:val="ru-RU" w:eastAsia="ru-RU"/>
        </w:rPr>
      </w:pPr>
    </w:p>
    <w:p w:rsidR="004E0ADD" w:rsidRDefault="004E0ADD">
      <w:pPr>
        <w:shd w:val="clear" w:color="auto" w:fill="FFFFFF"/>
        <w:spacing w:line="360" w:lineRule="auto"/>
        <w:jc w:val="both"/>
        <w:rPr>
          <w:color w:val="111111"/>
          <w:sz w:val="28"/>
          <w:szCs w:val="28"/>
          <w:lang w:val="ru-RU" w:eastAsia="ru-RU"/>
        </w:rPr>
      </w:pP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                                                                         </w:t>
      </w:r>
    </w:p>
    <w:p w:rsidR="00D95990" w:rsidRDefault="00BF75AA">
      <w:pPr>
        <w:shd w:val="clear" w:color="auto" w:fill="FFFFFF"/>
        <w:spacing w:line="360" w:lineRule="auto"/>
        <w:jc w:val="right"/>
        <w:rPr>
          <w:rStyle w:val="a5"/>
          <w:rFonts w:eastAsiaTheme="minorHAnsi"/>
          <w:sz w:val="28"/>
          <w:szCs w:val="28"/>
          <w:lang w:val="ru-RU"/>
        </w:rPr>
      </w:pPr>
      <w:hyperlink w:anchor="Оглавление" w:history="1">
        <w:r w:rsidR="00D81B4F">
          <w:rPr>
            <w:rStyle w:val="a5"/>
            <w:rFonts w:eastAsiaTheme="minorHAnsi"/>
            <w:sz w:val="28"/>
            <w:szCs w:val="28"/>
            <w:lang w:val="ru-RU"/>
          </w:rPr>
          <w:t>Вернуться в оглавление</w:t>
        </w:r>
      </w:hyperlink>
    </w:p>
    <w:p w:rsidR="00CF1B8D" w:rsidRPr="00AE573E" w:rsidRDefault="00CF1B8D" w:rsidP="00CF1B8D">
      <w:pPr>
        <w:pStyle w:val="1"/>
      </w:pPr>
      <w:bookmarkStart w:id="80" w:name="_Toc192434796"/>
      <w:r w:rsidRPr="00AE573E">
        <w:t>Конспект занятия по теме:</w:t>
      </w:r>
      <w:bookmarkEnd w:id="80"/>
    </w:p>
    <w:p w:rsidR="00CF1B8D" w:rsidRPr="00D860E5" w:rsidRDefault="00CF1B8D" w:rsidP="00CF1B8D">
      <w:pPr>
        <w:pStyle w:val="1"/>
        <w:rPr>
          <w:bCs/>
        </w:rPr>
      </w:pPr>
      <w:bookmarkStart w:id="81" w:name="_Toc182902582"/>
      <w:bookmarkStart w:id="82" w:name="_Toc192434797"/>
      <w:r w:rsidRPr="00AE573E">
        <w:t>«</w:t>
      </w:r>
      <w:r w:rsidRPr="00CF1B8D">
        <w:rPr>
          <w:bCs/>
        </w:rPr>
        <w:t>Слушай и выполняй». Стимуляция слуховой системы</w:t>
      </w:r>
      <w:r w:rsidRPr="00AE573E">
        <w:t>».</w:t>
      </w:r>
      <w:bookmarkEnd w:id="81"/>
      <w:bookmarkEnd w:id="82"/>
    </w:p>
    <w:p w:rsidR="00CF1B8D" w:rsidRPr="00643102" w:rsidRDefault="00CF1B8D" w:rsidP="00CF1B8D">
      <w:pPr>
        <w:widowControl w:val="0"/>
        <w:shd w:val="clear" w:color="auto" w:fill="FFFFFF"/>
        <w:spacing w:line="360" w:lineRule="auto"/>
        <w:jc w:val="both"/>
        <w:rPr>
          <w:b/>
          <w:bCs/>
          <w:sz w:val="28"/>
          <w:szCs w:val="28"/>
          <w:lang w:val="ru-RU" w:eastAsia="ru-RU"/>
        </w:rPr>
      </w:pPr>
      <w:r w:rsidRPr="00643102">
        <w:rPr>
          <w:b/>
          <w:sz w:val="28"/>
          <w:szCs w:val="28"/>
          <w:lang w:val="ru-RU" w:eastAsia="ru-RU"/>
        </w:rPr>
        <w:t>Цель:</w:t>
      </w:r>
      <w:r w:rsidRPr="00643102">
        <w:rPr>
          <w:bCs/>
          <w:sz w:val="28"/>
          <w:szCs w:val="28"/>
          <w:lang w:val="ru-RU" w:eastAsia="ru-RU"/>
        </w:rPr>
        <w:t xml:space="preserve"> развивать </w:t>
      </w:r>
      <w:r>
        <w:rPr>
          <w:bCs/>
          <w:sz w:val="28"/>
          <w:szCs w:val="28"/>
          <w:lang w:val="ru-RU" w:eastAsia="ru-RU"/>
        </w:rPr>
        <w:t xml:space="preserve">слуховую </w:t>
      </w:r>
      <w:r w:rsidRPr="00643102">
        <w:rPr>
          <w:bCs/>
          <w:sz w:val="28"/>
          <w:szCs w:val="28"/>
          <w:lang w:val="ru-RU" w:eastAsia="ru-RU"/>
        </w:rPr>
        <w:t>систему.</w:t>
      </w:r>
    </w:p>
    <w:p w:rsidR="00CF1B8D" w:rsidRPr="00643102" w:rsidRDefault="00CF1B8D" w:rsidP="00CF1B8D">
      <w:pPr>
        <w:widowControl w:val="0"/>
        <w:shd w:val="clear" w:color="auto" w:fill="FFFFFF"/>
        <w:spacing w:line="360" w:lineRule="auto"/>
        <w:jc w:val="both"/>
        <w:rPr>
          <w:b/>
          <w:sz w:val="28"/>
          <w:szCs w:val="28"/>
          <w:lang w:val="ru-RU" w:eastAsia="ru-RU"/>
        </w:rPr>
      </w:pPr>
      <w:r w:rsidRPr="00643102">
        <w:rPr>
          <w:b/>
          <w:sz w:val="28"/>
          <w:szCs w:val="28"/>
          <w:lang w:val="ru-RU" w:eastAsia="ru-RU"/>
        </w:rPr>
        <w:t>Задачи:</w:t>
      </w:r>
    </w:p>
    <w:p w:rsidR="00CF1B8D" w:rsidRDefault="00CF1B8D" w:rsidP="00CF1B8D">
      <w:pPr>
        <w:widowControl w:val="0"/>
        <w:numPr>
          <w:ilvl w:val="0"/>
          <w:numId w:val="5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 и внимание к звуковым сигналам.</w:t>
      </w:r>
    </w:p>
    <w:p w:rsidR="00CF1B8D" w:rsidRPr="00643102" w:rsidRDefault="002D5C6B" w:rsidP="00CF1B8D">
      <w:pPr>
        <w:widowControl w:val="0"/>
        <w:numPr>
          <w:ilvl w:val="0"/>
          <w:numId w:val="5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w:t>
      </w:r>
    </w:p>
    <w:p w:rsidR="00CF1B8D" w:rsidRDefault="00CF1B8D" w:rsidP="00CF1B8D">
      <w:pPr>
        <w:numPr>
          <w:ilvl w:val="0"/>
          <w:numId w:val="5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rsidR="00CF1B8D" w:rsidRDefault="00CF1B8D" w:rsidP="00CF1B8D">
      <w:pPr>
        <w:numPr>
          <w:ilvl w:val="0"/>
          <w:numId w:val="5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концентрацию внимания.</w:t>
      </w:r>
    </w:p>
    <w:p w:rsidR="00CF1B8D" w:rsidRPr="00643102" w:rsidRDefault="00CF1B8D" w:rsidP="00CF1B8D">
      <w:pPr>
        <w:numPr>
          <w:ilvl w:val="0"/>
          <w:numId w:val="54"/>
        </w:numPr>
        <w:shd w:val="clear" w:color="auto" w:fill="FFFFFF"/>
        <w:spacing w:line="360" w:lineRule="auto"/>
        <w:ind w:left="426"/>
        <w:contextualSpacing/>
        <w:jc w:val="both"/>
        <w:rPr>
          <w:color w:val="111111"/>
          <w:sz w:val="28"/>
          <w:szCs w:val="28"/>
          <w:lang w:val="ru-RU" w:eastAsia="ru-RU"/>
        </w:rPr>
      </w:pPr>
      <w:r w:rsidRPr="00643102">
        <w:rPr>
          <w:color w:val="111111"/>
          <w:sz w:val="28"/>
          <w:szCs w:val="28"/>
          <w:lang w:val="ru-RU" w:eastAsia="ru-RU"/>
        </w:rPr>
        <w:t>Улучшать коммуникативные навыки через совместные игры и упражнения в паре с педагогом.</w:t>
      </w:r>
    </w:p>
    <w:p w:rsidR="00CF1B8D" w:rsidRPr="00643102" w:rsidRDefault="00CF1B8D" w:rsidP="00CF1B8D">
      <w:pPr>
        <w:numPr>
          <w:ilvl w:val="0"/>
          <w:numId w:val="5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 xml:space="preserve"> </w:t>
      </w:r>
      <w:r w:rsidRPr="00643102">
        <w:rPr>
          <w:color w:val="111111"/>
          <w:sz w:val="28"/>
          <w:szCs w:val="28"/>
          <w:lang w:val="ru-RU" w:eastAsia="ru-RU"/>
        </w:rPr>
        <w:t>Развивать рефлексию.</w:t>
      </w:r>
    </w:p>
    <w:p w:rsidR="00CF1B8D" w:rsidRPr="00643102" w:rsidRDefault="00CF1B8D" w:rsidP="00CF1B8D">
      <w:pPr>
        <w:spacing w:line="360" w:lineRule="auto"/>
        <w:jc w:val="both"/>
        <w:rPr>
          <w:sz w:val="28"/>
          <w:szCs w:val="28"/>
          <w:lang w:val="ru-RU" w:eastAsia="ru-RU"/>
        </w:rPr>
      </w:pPr>
      <w:r w:rsidRPr="00643102">
        <w:rPr>
          <w:b/>
          <w:sz w:val="28"/>
          <w:szCs w:val="28"/>
          <w:lang w:val="ru-RU" w:eastAsia="ru-RU"/>
        </w:rPr>
        <w:t>Материалы, оборудование:</w:t>
      </w:r>
      <w:r w:rsidRPr="00643102">
        <w:rPr>
          <w:sz w:val="28"/>
          <w:szCs w:val="28"/>
          <w:lang w:val="ru-RU" w:eastAsia="ru-RU"/>
        </w:rPr>
        <w:t xml:space="preserve"> визуальное расписание за</w:t>
      </w:r>
      <w:r>
        <w:rPr>
          <w:sz w:val="28"/>
          <w:szCs w:val="28"/>
          <w:lang w:val="ru-RU" w:eastAsia="ru-RU"/>
        </w:rPr>
        <w:t>нятия, оборудование комнаты СИ, музыкальные инструменты (посох дождя, колокольчик, барабан, ложки</w:t>
      </w:r>
      <w:r w:rsidR="00C4772D">
        <w:rPr>
          <w:sz w:val="28"/>
          <w:szCs w:val="28"/>
          <w:lang w:val="ru-RU" w:eastAsia="ru-RU"/>
        </w:rPr>
        <w:t>, маракасы</w:t>
      </w:r>
      <w:r>
        <w:rPr>
          <w:sz w:val="28"/>
          <w:szCs w:val="28"/>
          <w:lang w:val="ru-RU" w:eastAsia="ru-RU"/>
        </w:rPr>
        <w:t>), звуковые записи (веселая</w:t>
      </w:r>
      <w:r w:rsidR="00C4772D">
        <w:rPr>
          <w:sz w:val="28"/>
          <w:szCs w:val="28"/>
          <w:lang w:val="ru-RU" w:eastAsia="ru-RU"/>
        </w:rPr>
        <w:t xml:space="preserve"> и грустная</w:t>
      </w:r>
      <w:r>
        <w:rPr>
          <w:sz w:val="28"/>
          <w:szCs w:val="28"/>
          <w:lang w:val="ru-RU" w:eastAsia="ru-RU"/>
        </w:rPr>
        <w:t xml:space="preserve"> мелодия, звуки музыкальных инструментов),</w:t>
      </w:r>
      <w:r w:rsidR="00F07C6F">
        <w:rPr>
          <w:sz w:val="28"/>
          <w:szCs w:val="28"/>
          <w:lang w:val="ru-RU" w:eastAsia="ru-RU"/>
        </w:rPr>
        <w:t xml:space="preserve"> гидрогель, игра-сортер,</w:t>
      </w:r>
      <w:r>
        <w:rPr>
          <w:sz w:val="28"/>
          <w:szCs w:val="28"/>
          <w:lang w:val="ru-RU" w:eastAsia="ru-RU"/>
        </w:rPr>
        <w:t xml:space="preserve"> шумовые коробочки, мяч фитбол, утя</w:t>
      </w:r>
      <w:r w:rsidRPr="00643102">
        <w:rPr>
          <w:sz w:val="28"/>
          <w:szCs w:val="28"/>
          <w:lang w:val="ru-RU" w:eastAsia="ru-RU"/>
        </w:rPr>
        <w:t>желенное одеяло.</w:t>
      </w:r>
    </w:p>
    <w:p w:rsidR="00CF1B8D" w:rsidRPr="00643102" w:rsidRDefault="00CF1B8D" w:rsidP="00CF1B8D">
      <w:pPr>
        <w:spacing w:line="360" w:lineRule="auto"/>
        <w:jc w:val="both"/>
        <w:rPr>
          <w:sz w:val="28"/>
          <w:szCs w:val="28"/>
          <w:lang w:val="ru-RU" w:eastAsia="ru-RU"/>
        </w:rPr>
      </w:pPr>
      <w:r w:rsidRPr="00643102">
        <w:rPr>
          <w:b/>
          <w:bCs/>
          <w:sz w:val="28"/>
          <w:szCs w:val="28"/>
          <w:lang w:val="ru-RU" w:eastAsia="ru-RU"/>
        </w:rPr>
        <w:t>Ход занятия:</w:t>
      </w:r>
    </w:p>
    <w:p w:rsidR="00CF1B8D" w:rsidRPr="00643102" w:rsidRDefault="00CF1B8D" w:rsidP="00CF1B8D">
      <w:pPr>
        <w:spacing w:line="360" w:lineRule="auto"/>
        <w:jc w:val="both"/>
        <w:rPr>
          <w:b/>
          <w:bCs/>
          <w:sz w:val="28"/>
          <w:szCs w:val="28"/>
          <w:u w:val="single"/>
          <w:lang w:val="ru-RU" w:eastAsia="ru-RU"/>
        </w:rPr>
      </w:pPr>
      <w:r w:rsidRPr="00643102">
        <w:rPr>
          <w:b/>
          <w:bCs/>
          <w:sz w:val="28"/>
          <w:szCs w:val="28"/>
          <w:u w:val="single"/>
          <w:lang w:val="ru-RU" w:eastAsia="ru-RU"/>
        </w:rPr>
        <w:t>I. Организационный момент и работа с визуальным расписанием</w:t>
      </w:r>
    </w:p>
    <w:p w:rsidR="00CF1B8D" w:rsidRPr="00643102" w:rsidRDefault="00CF1B8D" w:rsidP="00CF1B8D">
      <w:pPr>
        <w:spacing w:line="360" w:lineRule="auto"/>
        <w:jc w:val="center"/>
        <w:rPr>
          <w:sz w:val="28"/>
          <w:szCs w:val="28"/>
          <w:lang w:val="ru-RU" w:eastAsia="ru-RU"/>
        </w:rPr>
      </w:pPr>
      <w:r w:rsidRPr="00643102">
        <w:rPr>
          <w:sz w:val="28"/>
          <w:szCs w:val="28"/>
          <w:lang w:val="ru-RU" w:eastAsia="ru-RU"/>
        </w:rPr>
        <w:t xml:space="preserve">«Здравствуй, </w:t>
      </w:r>
      <w:r w:rsidRPr="00643102">
        <w:rPr>
          <w:i/>
          <w:sz w:val="28"/>
          <w:szCs w:val="28"/>
          <w:lang w:val="ru-RU" w:eastAsia="ru-RU"/>
        </w:rPr>
        <w:t>ИМЯ ребенка</w:t>
      </w:r>
      <w:r w:rsidRPr="00643102">
        <w:rPr>
          <w:sz w:val="28"/>
          <w:szCs w:val="28"/>
          <w:lang w:val="ru-RU" w:eastAsia="ru-RU"/>
        </w:rPr>
        <w:t>, давай поприветствуем друг друга».</w:t>
      </w:r>
    </w:p>
    <w:p w:rsidR="00CF1B8D" w:rsidRPr="00643102" w:rsidRDefault="00CF1B8D" w:rsidP="00CF1B8D">
      <w:pPr>
        <w:spacing w:line="360" w:lineRule="auto"/>
        <w:jc w:val="both"/>
        <w:rPr>
          <w:sz w:val="28"/>
          <w:szCs w:val="28"/>
          <w:lang w:val="ru-RU" w:eastAsia="ru-RU"/>
        </w:rPr>
      </w:pPr>
      <w:r w:rsidRPr="00643102">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CF1B8D" w:rsidRPr="00643102" w:rsidRDefault="00CF1B8D" w:rsidP="00CF1B8D">
      <w:pPr>
        <w:spacing w:line="360" w:lineRule="auto"/>
        <w:jc w:val="both"/>
        <w:rPr>
          <w:sz w:val="28"/>
          <w:szCs w:val="28"/>
          <w:lang w:val="ru-RU" w:eastAsia="ru-RU"/>
        </w:rPr>
      </w:pPr>
      <w:r w:rsidRPr="00643102">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CF1B8D" w:rsidRDefault="00CF1B8D" w:rsidP="00CF1B8D">
      <w:pPr>
        <w:shd w:val="clear" w:color="auto" w:fill="FFFFFF"/>
        <w:spacing w:line="360" w:lineRule="auto"/>
        <w:jc w:val="both"/>
        <w:rPr>
          <w:b/>
          <w:sz w:val="28"/>
          <w:szCs w:val="28"/>
          <w:u w:val="single"/>
          <w:lang w:val="ru-RU" w:eastAsia="ru-RU"/>
        </w:rPr>
      </w:pPr>
      <w:r w:rsidRPr="00643102">
        <w:rPr>
          <w:b/>
          <w:sz w:val="28"/>
          <w:szCs w:val="28"/>
          <w:u w:val="single"/>
          <w:lang w:eastAsia="ru-RU"/>
        </w:rPr>
        <w:t>II</w:t>
      </w:r>
      <w:r w:rsidRPr="00643102">
        <w:rPr>
          <w:b/>
          <w:sz w:val="28"/>
          <w:szCs w:val="28"/>
          <w:u w:val="single"/>
          <w:lang w:val="ru-RU" w:eastAsia="ru-RU"/>
        </w:rPr>
        <w:t>. Основная часть</w:t>
      </w:r>
    </w:p>
    <w:p w:rsidR="00CF1B8D" w:rsidRDefault="00CF1B8D" w:rsidP="00CF1B8D">
      <w:pPr>
        <w:widowControl w:val="0"/>
        <w:numPr>
          <w:ilvl w:val="0"/>
          <w:numId w:val="2"/>
        </w:numPr>
        <w:shd w:val="clear" w:color="auto" w:fill="FFFFFF"/>
        <w:tabs>
          <w:tab w:val="clear" w:pos="420"/>
          <w:tab w:val="left" w:pos="426"/>
        </w:tabs>
        <w:spacing w:line="360" w:lineRule="auto"/>
        <w:jc w:val="both"/>
        <w:rPr>
          <w:b/>
          <w:color w:val="111111"/>
          <w:sz w:val="28"/>
          <w:szCs w:val="28"/>
          <w:lang w:val="ru-RU" w:eastAsia="ru-RU"/>
        </w:rPr>
      </w:pPr>
      <w:r>
        <w:rPr>
          <w:b/>
          <w:color w:val="111111"/>
          <w:sz w:val="28"/>
          <w:szCs w:val="28"/>
          <w:lang w:val="ru-RU" w:eastAsia="ru-RU"/>
        </w:rPr>
        <w:t>Ритмичные упражнения для разминки</w:t>
      </w:r>
    </w:p>
    <w:p w:rsidR="00CF1B8D" w:rsidRPr="00261F5A" w:rsidRDefault="00CF1B8D" w:rsidP="00CF1B8D">
      <w:pPr>
        <w:widowControl w:val="0"/>
        <w:shd w:val="clear" w:color="auto" w:fill="FFFFFF"/>
        <w:tabs>
          <w:tab w:val="left" w:pos="420"/>
        </w:tabs>
        <w:spacing w:line="360" w:lineRule="auto"/>
        <w:jc w:val="both"/>
        <w:rPr>
          <w:color w:val="111111"/>
          <w:sz w:val="28"/>
          <w:szCs w:val="28"/>
          <w:lang w:val="ru-RU" w:eastAsia="ru-RU"/>
        </w:rPr>
      </w:pPr>
      <w:r w:rsidRPr="00261F5A">
        <w:rPr>
          <w:color w:val="111111"/>
          <w:sz w:val="28"/>
          <w:szCs w:val="28"/>
          <w:lang w:val="ru-RU" w:eastAsia="ru-RU"/>
        </w:rPr>
        <w:t>Цель: развитие слухового восприятия ритма и координации движений.</w:t>
      </w:r>
    </w:p>
    <w:p w:rsidR="00CF1B8D" w:rsidRDefault="00CF1B8D" w:rsidP="00CF1B8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хлопает в ладоши, топает ногами в заданном ритме. Ребенок повторяет за педагогом. Педагог </w:t>
      </w:r>
      <w:r w:rsidR="00C4772D">
        <w:rPr>
          <w:color w:val="111111"/>
          <w:sz w:val="28"/>
          <w:szCs w:val="28"/>
          <w:lang w:val="ru-RU" w:eastAsia="ru-RU"/>
        </w:rPr>
        <w:t xml:space="preserve">поочередно </w:t>
      </w:r>
      <w:r>
        <w:rPr>
          <w:color w:val="111111"/>
          <w:sz w:val="28"/>
          <w:szCs w:val="28"/>
          <w:lang w:val="ru-RU" w:eastAsia="ru-RU"/>
        </w:rPr>
        <w:t>меня</w:t>
      </w:r>
      <w:r w:rsidR="00C4772D">
        <w:rPr>
          <w:color w:val="111111"/>
          <w:sz w:val="28"/>
          <w:szCs w:val="28"/>
          <w:lang w:val="ru-RU" w:eastAsia="ru-RU"/>
        </w:rPr>
        <w:t>ет</w:t>
      </w:r>
      <w:r>
        <w:rPr>
          <w:color w:val="111111"/>
          <w:sz w:val="28"/>
          <w:szCs w:val="28"/>
          <w:lang w:val="ru-RU" w:eastAsia="ru-RU"/>
        </w:rPr>
        <w:t xml:space="preserve"> ритм для усложнения.</w:t>
      </w:r>
    </w:p>
    <w:p w:rsidR="00C4772D" w:rsidRPr="00C4772D" w:rsidRDefault="00C4772D" w:rsidP="006E6C3E">
      <w:pPr>
        <w:widowControl w:val="0"/>
        <w:numPr>
          <w:ilvl w:val="0"/>
          <w:numId w:val="7"/>
        </w:numPr>
        <w:shd w:val="clear" w:color="auto" w:fill="FFFFFF"/>
        <w:spacing w:line="360" w:lineRule="auto"/>
        <w:contextualSpacing/>
        <w:jc w:val="both"/>
        <w:rPr>
          <w:color w:val="111111"/>
          <w:sz w:val="28"/>
          <w:szCs w:val="28"/>
          <w:lang w:val="ru-RU" w:eastAsia="ru-RU"/>
        </w:rPr>
      </w:pPr>
      <w:r w:rsidRPr="00C4772D">
        <w:rPr>
          <w:b/>
          <w:color w:val="111111"/>
          <w:sz w:val="28"/>
          <w:szCs w:val="28"/>
          <w:lang w:val="ru-RU" w:eastAsia="ru-RU"/>
        </w:rPr>
        <w:t xml:space="preserve">Игра-сортер «Повтори за ежиком» </w:t>
      </w:r>
    </w:p>
    <w:p w:rsidR="00C4772D" w:rsidRPr="00C4772D" w:rsidRDefault="00C4772D" w:rsidP="00C4772D">
      <w:pPr>
        <w:widowControl w:val="0"/>
        <w:shd w:val="clear" w:color="auto" w:fill="FFFFFF"/>
        <w:spacing w:line="360" w:lineRule="auto"/>
        <w:ind w:left="360"/>
        <w:contextualSpacing/>
        <w:jc w:val="both"/>
        <w:rPr>
          <w:color w:val="111111"/>
          <w:sz w:val="28"/>
          <w:szCs w:val="28"/>
          <w:lang w:val="ru-RU" w:eastAsia="ru-RU"/>
        </w:rPr>
      </w:pPr>
      <w:r w:rsidRPr="00C4772D">
        <w:rPr>
          <w:color w:val="111111"/>
          <w:sz w:val="28"/>
          <w:szCs w:val="28"/>
          <w:lang w:val="ru-RU" w:eastAsia="ru-RU"/>
        </w:rPr>
        <w:t>Цель: развитие тактильных ощущений, внимания и мелкой моторики.</w:t>
      </w:r>
    </w:p>
    <w:p w:rsidR="006E6C3E" w:rsidRDefault="006E6C3E" w:rsidP="00C4772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этой игры необходим разноцветный гид</w:t>
      </w:r>
      <w:r w:rsidR="000E623F">
        <w:rPr>
          <w:color w:val="111111"/>
          <w:sz w:val="28"/>
          <w:szCs w:val="28"/>
          <w:lang w:val="ru-RU" w:eastAsia="ru-RU"/>
        </w:rPr>
        <w:t>рогель, который сначала ребенок сортирует</w:t>
      </w:r>
      <w:r>
        <w:rPr>
          <w:color w:val="111111"/>
          <w:sz w:val="28"/>
          <w:szCs w:val="28"/>
          <w:lang w:val="ru-RU" w:eastAsia="ru-RU"/>
        </w:rPr>
        <w:t xml:space="preserve"> по цвету в соответствующие тарелочки. </w:t>
      </w:r>
      <w:r w:rsidR="00B34022">
        <w:rPr>
          <w:color w:val="111111"/>
          <w:sz w:val="28"/>
          <w:szCs w:val="28"/>
          <w:lang w:val="ru-RU" w:eastAsia="ru-RU"/>
        </w:rPr>
        <w:t>Педагог обращ</w:t>
      </w:r>
      <w:r w:rsidR="00004D87">
        <w:rPr>
          <w:color w:val="111111"/>
          <w:sz w:val="28"/>
          <w:szCs w:val="28"/>
          <w:lang w:val="ru-RU" w:eastAsia="ru-RU"/>
        </w:rPr>
        <w:t>ает внимание ребенка на свойство</w:t>
      </w:r>
      <w:r w:rsidR="00B34022">
        <w:rPr>
          <w:color w:val="111111"/>
          <w:sz w:val="28"/>
          <w:szCs w:val="28"/>
          <w:lang w:val="ru-RU" w:eastAsia="ru-RU"/>
        </w:rPr>
        <w:t xml:space="preserve"> гидрогеля – мокрый. Также педагог подготавливает две емкости с гидрогелем – в одной гидрогель холодный, а </w:t>
      </w:r>
      <w:r w:rsidR="00004D87">
        <w:rPr>
          <w:color w:val="111111"/>
          <w:sz w:val="28"/>
          <w:szCs w:val="28"/>
          <w:lang w:val="ru-RU" w:eastAsia="ru-RU"/>
        </w:rPr>
        <w:t xml:space="preserve">в </w:t>
      </w:r>
      <w:r w:rsidR="00B34022">
        <w:rPr>
          <w:color w:val="111111"/>
          <w:sz w:val="28"/>
          <w:szCs w:val="28"/>
          <w:lang w:val="ru-RU" w:eastAsia="ru-RU"/>
        </w:rPr>
        <w:t xml:space="preserve">другой – теплый. Ребенок </w:t>
      </w:r>
      <w:r w:rsidR="00004D87">
        <w:rPr>
          <w:color w:val="111111"/>
          <w:sz w:val="28"/>
          <w:szCs w:val="28"/>
          <w:lang w:val="ru-RU" w:eastAsia="ru-RU"/>
        </w:rPr>
        <w:t xml:space="preserve">на ощупь определяет – </w:t>
      </w:r>
      <w:r w:rsidR="00B34022">
        <w:rPr>
          <w:color w:val="111111"/>
          <w:sz w:val="28"/>
          <w:szCs w:val="28"/>
          <w:lang w:val="ru-RU" w:eastAsia="ru-RU"/>
        </w:rPr>
        <w:t>холодный</w:t>
      </w:r>
      <w:r w:rsidR="00004D87">
        <w:rPr>
          <w:color w:val="111111"/>
          <w:sz w:val="28"/>
          <w:szCs w:val="28"/>
          <w:lang w:val="ru-RU" w:eastAsia="ru-RU"/>
        </w:rPr>
        <w:t xml:space="preserve"> и</w:t>
      </w:r>
      <w:r w:rsidR="00B34022">
        <w:rPr>
          <w:color w:val="111111"/>
          <w:sz w:val="28"/>
          <w:szCs w:val="28"/>
          <w:lang w:val="ru-RU" w:eastAsia="ru-RU"/>
        </w:rPr>
        <w:t xml:space="preserve"> теплый.</w:t>
      </w:r>
    </w:p>
    <w:p w:rsidR="006E6C3E" w:rsidRDefault="00C4772D" w:rsidP="00C4772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Игра</w:t>
      </w:r>
      <w:r w:rsidR="006E6C3E">
        <w:rPr>
          <w:color w:val="111111"/>
          <w:sz w:val="28"/>
          <w:szCs w:val="28"/>
          <w:lang w:val="ru-RU" w:eastAsia="ru-RU"/>
        </w:rPr>
        <w:t>-сортер</w:t>
      </w:r>
      <w:r>
        <w:rPr>
          <w:color w:val="111111"/>
          <w:sz w:val="28"/>
          <w:szCs w:val="28"/>
          <w:lang w:val="ru-RU" w:eastAsia="ru-RU"/>
        </w:rPr>
        <w:t xml:space="preserve"> состоит из деревянной основы в виде ежика</w:t>
      </w:r>
      <w:r w:rsidRPr="00C4772D">
        <w:rPr>
          <w:color w:val="111111"/>
          <w:sz w:val="28"/>
          <w:szCs w:val="28"/>
          <w:lang w:val="ru-RU" w:eastAsia="ru-RU"/>
        </w:rPr>
        <w:t xml:space="preserve"> </w:t>
      </w:r>
      <w:r>
        <w:rPr>
          <w:color w:val="111111"/>
          <w:sz w:val="28"/>
          <w:szCs w:val="28"/>
          <w:lang w:val="ru-RU" w:eastAsia="ru-RU"/>
        </w:rPr>
        <w:t xml:space="preserve">с круглыми отверстиями. К игре прилагаются карточки с заданием, </w:t>
      </w:r>
      <w:r w:rsidR="006E6C3E">
        <w:rPr>
          <w:color w:val="111111"/>
          <w:sz w:val="28"/>
          <w:szCs w:val="28"/>
          <w:lang w:val="ru-RU" w:eastAsia="ru-RU"/>
        </w:rPr>
        <w:t xml:space="preserve">согласно которым </w:t>
      </w:r>
      <w:r>
        <w:rPr>
          <w:color w:val="111111"/>
          <w:sz w:val="28"/>
          <w:szCs w:val="28"/>
          <w:lang w:val="ru-RU" w:eastAsia="ru-RU"/>
        </w:rPr>
        <w:t xml:space="preserve">ребенок </w:t>
      </w:r>
      <w:r w:rsidR="006E6C3E">
        <w:rPr>
          <w:color w:val="111111"/>
          <w:sz w:val="28"/>
          <w:szCs w:val="28"/>
          <w:lang w:val="ru-RU" w:eastAsia="ru-RU"/>
        </w:rPr>
        <w:t>раскладывает</w:t>
      </w:r>
      <w:r>
        <w:rPr>
          <w:color w:val="111111"/>
          <w:sz w:val="28"/>
          <w:szCs w:val="28"/>
          <w:lang w:val="ru-RU" w:eastAsia="ru-RU"/>
        </w:rPr>
        <w:t xml:space="preserve"> </w:t>
      </w:r>
      <w:r w:rsidR="006E6C3E">
        <w:rPr>
          <w:color w:val="111111"/>
          <w:sz w:val="28"/>
          <w:szCs w:val="28"/>
          <w:lang w:val="ru-RU" w:eastAsia="ru-RU"/>
        </w:rPr>
        <w:t>соответствующие по цвету</w:t>
      </w:r>
      <w:r w:rsidR="000E623F">
        <w:rPr>
          <w:color w:val="111111"/>
          <w:sz w:val="28"/>
          <w:szCs w:val="28"/>
          <w:lang w:val="ru-RU" w:eastAsia="ru-RU"/>
        </w:rPr>
        <w:t xml:space="preserve"> </w:t>
      </w:r>
      <w:r>
        <w:rPr>
          <w:color w:val="111111"/>
          <w:sz w:val="28"/>
          <w:szCs w:val="28"/>
          <w:lang w:val="ru-RU" w:eastAsia="ru-RU"/>
        </w:rPr>
        <w:t xml:space="preserve">шарики гидрогеля </w:t>
      </w:r>
      <w:r w:rsidR="006E6C3E">
        <w:rPr>
          <w:color w:val="111111"/>
          <w:sz w:val="28"/>
          <w:szCs w:val="28"/>
          <w:lang w:val="ru-RU" w:eastAsia="ru-RU"/>
        </w:rPr>
        <w:t>в нужные отверстия.</w:t>
      </w:r>
    </w:p>
    <w:p w:rsidR="00C4772D" w:rsidRPr="00C4772D" w:rsidRDefault="000E623F" w:rsidP="00C4772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После выполнения заданий – свободная игра с гидрогелем </w:t>
      </w:r>
      <w:r w:rsidR="00C4772D" w:rsidRPr="00C4772D">
        <w:rPr>
          <w:color w:val="111111"/>
          <w:sz w:val="28"/>
          <w:szCs w:val="28"/>
          <w:lang w:val="ru-RU" w:eastAsia="ru-RU"/>
        </w:rPr>
        <w:t xml:space="preserve">«Сенсорный бассейн» - </w:t>
      </w:r>
      <w:r>
        <w:rPr>
          <w:color w:val="111111"/>
          <w:sz w:val="28"/>
          <w:szCs w:val="28"/>
          <w:lang w:val="ru-RU" w:eastAsia="ru-RU"/>
        </w:rPr>
        <w:t>п</w:t>
      </w:r>
      <w:r w:rsidR="00C4772D" w:rsidRPr="00C4772D">
        <w:rPr>
          <w:color w:val="111111"/>
          <w:sz w:val="28"/>
          <w:szCs w:val="28"/>
          <w:lang w:val="ru-RU" w:eastAsia="ru-RU"/>
        </w:rPr>
        <w:t>ересыпание из руки в руку, погружение рук и др.</w:t>
      </w:r>
    </w:p>
    <w:p w:rsidR="00C4772D" w:rsidRPr="00C4772D" w:rsidRDefault="00C4772D" w:rsidP="00C4772D">
      <w:pPr>
        <w:widowControl w:val="0"/>
        <w:shd w:val="clear" w:color="auto" w:fill="FFFFFF"/>
        <w:spacing w:line="360" w:lineRule="auto"/>
        <w:contextualSpacing/>
        <w:jc w:val="both"/>
        <w:rPr>
          <w:color w:val="111111"/>
          <w:sz w:val="28"/>
          <w:szCs w:val="28"/>
          <w:lang w:val="ru-RU" w:eastAsia="ru-RU"/>
        </w:rPr>
      </w:pPr>
      <w:r w:rsidRPr="00C4772D">
        <w:rPr>
          <w:color w:val="111111"/>
          <w:sz w:val="28"/>
          <w:szCs w:val="28"/>
          <w:lang w:val="ru-RU" w:eastAsia="ru-RU"/>
        </w:rPr>
        <w:t>Необходимо помнить меры предосторожности! Ребенок должен работать с гидрогелем под неусыпным контролем педагога.</w:t>
      </w:r>
    </w:p>
    <w:p w:rsidR="00CF1B8D" w:rsidRDefault="00CF1B8D" w:rsidP="00CF1B8D">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с мячом</w:t>
      </w:r>
      <w:r>
        <w:rPr>
          <w:b/>
          <w:color w:val="111111"/>
          <w:sz w:val="28"/>
          <w:szCs w:val="28"/>
          <w:lang w:eastAsia="ru-RU"/>
        </w:rPr>
        <w:t xml:space="preserve"> фитболом</w:t>
      </w:r>
    </w:p>
    <w:p w:rsidR="00CF1B8D" w:rsidRDefault="00CF1B8D" w:rsidP="00CF1B8D">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и вестибулярную систему ребенка.</w:t>
      </w:r>
    </w:p>
    <w:p w:rsidR="00CF1B8D" w:rsidRDefault="00CF1B8D" w:rsidP="00CF1B8D">
      <w:pPr>
        <w:shd w:val="clear" w:color="auto" w:fill="FFFFFF"/>
        <w:spacing w:line="360" w:lineRule="auto"/>
        <w:jc w:val="both"/>
        <w:rPr>
          <w:color w:val="111111"/>
          <w:sz w:val="28"/>
          <w:szCs w:val="28"/>
          <w:lang w:val="ru-RU" w:eastAsia="ru-RU"/>
        </w:rPr>
      </w:pPr>
      <w:r>
        <w:rPr>
          <w:color w:val="111111"/>
          <w:sz w:val="28"/>
          <w:szCs w:val="28"/>
          <w:lang w:val="ru-RU" w:eastAsia="ru-RU"/>
        </w:rPr>
        <w:t>Ребенок садится на мяч фитбол и прыгает, отталкиваясь ногами от пола. Выполнять по 15</w:t>
      </w:r>
      <w:r w:rsidR="007127B1">
        <w:rPr>
          <w:color w:val="111111"/>
          <w:sz w:val="28"/>
          <w:szCs w:val="28"/>
          <w:lang w:val="ru-RU" w:eastAsia="ru-RU"/>
        </w:rPr>
        <w:t>-20</w:t>
      </w:r>
      <w:r>
        <w:rPr>
          <w:color w:val="111111"/>
          <w:sz w:val="28"/>
          <w:szCs w:val="28"/>
          <w:lang w:val="ru-RU" w:eastAsia="ru-RU"/>
        </w:rPr>
        <w:t xml:space="preserve"> прыжков подряд.</w:t>
      </w:r>
    </w:p>
    <w:p w:rsidR="00CF1B8D" w:rsidRDefault="00CF1B8D" w:rsidP="00CF1B8D">
      <w:pPr>
        <w:shd w:val="clear" w:color="auto" w:fill="FFFFFF"/>
        <w:spacing w:line="360" w:lineRule="auto"/>
        <w:jc w:val="both"/>
        <w:rPr>
          <w:color w:val="111111"/>
          <w:sz w:val="28"/>
          <w:szCs w:val="28"/>
          <w:lang w:val="ru-RU" w:eastAsia="ru-RU"/>
        </w:rPr>
      </w:pPr>
      <w:r>
        <w:rPr>
          <w:color w:val="111111"/>
          <w:sz w:val="28"/>
          <w:szCs w:val="28"/>
          <w:lang w:val="ru-RU" w:eastAsia="ru-RU"/>
        </w:rPr>
        <w:t>После прыжков ребенок ложится сверху на мяч фитбол и педагог помогает осуществлять перекаты вперед-назад.</w:t>
      </w:r>
    </w:p>
    <w:p w:rsidR="00CF1B8D" w:rsidRPr="003337ED" w:rsidRDefault="00CF1B8D" w:rsidP="00CF1B8D">
      <w:pPr>
        <w:pStyle w:val="af1"/>
        <w:widowControl w:val="0"/>
        <w:numPr>
          <w:ilvl w:val="0"/>
          <w:numId w:val="30"/>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sidRPr="003337ED">
        <w:rPr>
          <w:rFonts w:ascii="Times New Roman" w:hAnsi="Times New Roman" w:cs="Times New Roman"/>
          <w:b/>
          <w:color w:val="111111"/>
          <w:sz w:val="28"/>
          <w:szCs w:val="28"/>
          <w:lang w:eastAsia="ru-RU"/>
        </w:rPr>
        <w:t xml:space="preserve">Упражнения </w:t>
      </w:r>
      <w:r>
        <w:rPr>
          <w:rFonts w:ascii="Times New Roman" w:hAnsi="Times New Roman" w:cs="Times New Roman"/>
          <w:b/>
          <w:color w:val="111111"/>
          <w:sz w:val="28"/>
          <w:szCs w:val="28"/>
          <w:lang w:eastAsia="ru-RU"/>
        </w:rPr>
        <w:t>«Музыкальные инструменты»</w:t>
      </w:r>
    </w:p>
    <w:p w:rsidR="00CF1B8D" w:rsidRPr="003337ED" w:rsidRDefault="00CF1B8D" w:rsidP="00CF1B8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r w:rsidRPr="003337ED">
        <w:rPr>
          <w:color w:val="111111"/>
          <w:sz w:val="28"/>
          <w:szCs w:val="28"/>
          <w:lang w:val="ru-RU" w:eastAsia="ru-RU"/>
        </w:rPr>
        <w:t>.</w:t>
      </w:r>
    </w:p>
    <w:p w:rsidR="00CF1B8D" w:rsidRDefault="00CF1B8D" w:rsidP="00CF1B8D">
      <w:pPr>
        <w:shd w:val="clear" w:color="auto" w:fill="FFFFFF"/>
        <w:spacing w:line="360" w:lineRule="auto"/>
        <w:contextualSpacing/>
        <w:jc w:val="both"/>
        <w:rPr>
          <w:color w:val="111111"/>
          <w:sz w:val="28"/>
          <w:szCs w:val="28"/>
          <w:lang w:val="ru-RU" w:eastAsia="ru-RU"/>
        </w:rPr>
      </w:pPr>
      <w:r w:rsidRPr="003337ED">
        <w:rPr>
          <w:color w:val="111111"/>
          <w:sz w:val="28"/>
          <w:szCs w:val="28"/>
          <w:lang w:val="ru-RU" w:eastAsia="ru-RU"/>
        </w:rPr>
        <w:t xml:space="preserve">Ребенок </w:t>
      </w:r>
      <w:r>
        <w:rPr>
          <w:color w:val="111111"/>
          <w:sz w:val="28"/>
          <w:szCs w:val="28"/>
          <w:lang w:val="ru-RU" w:eastAsia="ru-RU"/>
        </w:rPr>
        <w:t>слушает зву</w:t>
      </w:r>
      <w:r w:rsidR="00DE4EA5">
        <w:rPr>
          <w:color w:val="111111"/>
          <w:sz w:val="28"/>
          <w:szCs w:val="28"/>
          <w:lang w:val="ru-RU" w:eastAsia="ru-RU"/>
        </w:rPr>
        <w:t xml:space="preserve">чание музыкальных инструментов, </w:t>
      </w:r>
      <w:r>
        <w:rPr>
          <w:color w:val="111111"/>
          <w:sz w:val="28"/>
          <w:szCs w:val="28"/>
          <w:lang w:val="ru-RU" w:eastAsia="ru-RU"/>
        </w:rPr>
        <w:t>соотн</w:t>
      </w:r>
      <w:r w:rsidR="00DE4EA5">
        <w:rPr>
          <w:color w:val="111111"/>
          <w:sz w:val="28"/>
          <w:szCs w:val="28"/>
          <w:lang w:val="ru-RU" w:eastAsia="ru-RU"/>
        </w:rPr>
        <w:t>осит</w:t>
      </w:r>
      <w:r>
        <w:rPr>
          <w:color w:val="111111"/>
          <w:sz w:val="28"/>
          <w:szCs w:val="28"/>
          <w:lang w:val="ru-RU" w:eastAsia="ru-RU"/>
        </w:rPr>
        <w:t xml:space="preserve"> с музыкальным инструментом и повтор</w:t>
      </w:r>
      <w:r w:rsidR="00DE4EA5">
        <w:rPr>
          <w:color w:val="111111"/>
          <w:sz w:val="28"/>
          <w:szCs w:val="28"/>
          <w:lang w:val="ru-RU" w:eastAsia="ru-RU"/>
        </w:rPr>
        <w:t>яет</w:t>
      </w:r>
      <w:r>
        <w:rPr>
          <w:color w:val="111111"/>
          <w:sz w:val="28"/>
          <w:szCs w:val="28"/>
          <w:lang w:val="ru-RU" w:eastAsia="ru-RU"/>
        </w:rPr>
        <w:t xml:space="preserve"> услышанный звук.</w:t>
      </w:r>
    </w:p>
    <w:p w:rsidR="00CF1B8D" w:rsidRDefault="00950D39" w:rsidP="00CF1B8D">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«Эхо»</w:t>
      </w:r>
    </w:p>
    <w:p w:rsidR="00950D39" w:rsidRDefault="00CF1B8D" w:rsidP="00CF1B8D">
      <w:pPr>
        <w:shd w:val="clear" w:color="auto" w:fill="FFFFFF"/>
        <w:spacing w:line="360" w:lineRule="auto"/>
        <w:jc w:val="both"/>
        <w:rPr>
          <w:color w:val="111111"/>
          <w:sz w:val="28"/>
          <w:szCs w:val="28"/>
          <w:lang w:val="ru-RU" w:eastAsia="ru-RU"/>
        </w:rPr>
      </w:pPr>
      <w:r w:rsidRPr="00E82BD5">
        <w:rPr>
          <w:color w:val="111111"/>
          <w:sz w:val="28"/>
          <w:szCs w:val="28"/>
          <w:lang w:val="ru-RU" w:eastAsia="ru-RU"/>
        </w:rPr>
        <w:t>Цель: развивать</w:t>
      </w:r>
      <w:r w:rsidR="00950D39">
        <w:rPr>
          <w:color w:val="111111"/>
          <w:sz w:val="28"/>
          <w:szCs w:val="28"/>
          <w:lang w:val="ru-RU" w:eastAsia="ru-RU"/>
        </w:rPr>
        <w:t xml:space="preserve"> фонематический слух,</w:t>
      </w:r>
      <w:r w:rsidRPr="00E82BD5">
        <w:rPr>
          <w:color w:val="111111"/>
          <w:sz w:val="28"/>
          <w:szCs w:val="28"/>
          <w:lang w:val="ru-RU" w:eastAsia="ru-RU"/>
        </w:rPr>
        <w:t xml:space="preserve"> </w:t>
      </w:r>
      <w:r w:rsidR="00950D39">
        <w:rPr>
          <w:color w:val="111111"/>
          <w:sz w:val="28"/>
          <w:szCs w:val="28"/>
          <w:lang w:val="ru-RU" w:eastAsia="ru-RU"/>
        </w:rPr>
        <w:t>слуховую память, концентрацию внимания и речь.</w:t>
      </w:r>
    </w:p>
    <w:p w:rsidR="00CF1B8D" w:rsidRDefault="00D15D5C" w:rsidP="00CF1B8D">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 произносит короткие звуки, или имитирует звуки животных, или слова (в зависимости от индивидуальных особенностей ребенка) – ребенок старается повторить. </w:t>
      </w:r>
      <w:r w:rsidR="00B34022">
        <w:rPr>
          <w:color w:val="111111"/>
          <w:sz w:val="28"/>
          <w:szCs w:val="28"/>
          <w:lang w:val="ru-RU" w:eastAsia="ru-RU"/>
        </w:rPr>
        <w:t>Постепенно усложняйте задание, меняя громкость голоса.</w:t>
      </w:r>
    </w:p>
    <w:p w:rsidR="00950D39" w:rsidRDefault="00950D39" w:rsidP="00950D39">
      <w:pPr>
        <w:pStyle w:val="af1"/>
        <w:widowControl w:val="0"/>
        <w:numPr>
          <w:ilvl w:val="0"/>
          <w:numId w:val="30"/>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«Тихо-громко»</w:t>
      </w:r>
    </w:p>
    <w:p w:rsidR="00950D39" w:rsidRDefault="00950D39" w:rsidP="00950D3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rsidR="00950D39" w:rsidRDefault="00950D39" w:rsidP="00950D39">
      <w:pPr>
        <w:pStyle w:val="af1"/>
        <w:numPr>
          <w:ilvl w:val="0"/>
          <w:numId w:val="56"/>
        </w:numPr>
        <w:shd w:val="clear" w:color="auto" w:fill="FFFFFF"/>
        <w:spacing w:line="360" w:lineRule="auto"/>
        <w:ind w:left="426"/>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Педагог включает мелодии – то громко, то тихо. На громкую мелодию – ребенок – прыгает (или топает), на тихую – показывает жестом «тихо» (приложить указательный палец к губам).</w:t>
      </w:r>
    </w:p>
    <w:p w:rsidR="00950D39" w:rsidRDefault="00950D39" w:rsidP="00950D39">
      <w:pPr>
        <w:pStyle w:val="af1"/>
        <w:widowControl w:val="0"/>
        <w:numPr>
          <w:ilvl w:val="0"/>
          <w:numId w:val="56"/>
        </w:numPr>
        <w:shd w:val="clear" w:color="auto" w:fill="FFFFFF"/>
        <w:spacing w:after="0" w:line="360" w:lineRule="auto"/>
        <w:ind w:left="426"/>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Педагог играет на барабане тихо-громко и просит ребенка повторить.</w:t>
      </w:r>
    </w:p>
    <w:p w:rsidR="00CF1B8D" w:rsidRDefault="00CF1B8D" w:rsidP="00CF1B8D">
      <w:pPr>
        <w:pStyle w:val="af1"/>
        <w:numPr>
          <w:ilvl w:val="0"/>
          <w:numId w:val="30"/>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«Шумящие коробочки»</w:t>
      </w:r>
    </w:p>
    <w:p w:rsidR="00CF1B8D" w:rsidRDefault="00CF1B8D" w:rsidP="00CF1B8D">
      <w:pPr>
        <w:shd w:val="clear" w:color="auto" w:fill="FFFFFF"/>
        <w:spacing w:line="360" w:lineRule="auto"/>
        <w:jc w:val="both"/>
        <w:rPr>
          <w:color w:val="111111"/>
          <w:sz w:val="28"/>
          <w:szCs w:val="28"/>
          <w:lang w:val="ru-RU" w:eastAsia="ru-RU"/>
        </w:rPr>
      </w:pPr>
      <w:r>
        <w:rPr>
          <w:color w:val="111111"/>
          <w:sz w:val="28"/>
          <w:szCs w:val="28"/>
          <w:lang w:val="ru-RU" w:eastAsia="ru-RU"/>
        </w:rPr>
        <w:t xml:space="preserve">Цель: </w:t>
      </w:r>
      <w:r w:rsidRPr="00E82BD5">
        <w:rPr>
          <w:color w:val="111111"/>
          <w:sz w:val="28"/>
          <w:szCs w:val="28"/>
          <w:lang w:val="ru-RU" w:eastAsia="ru-RU"/>
        </w:rPr>
        <w:t xml:space="preserve">развивать концентрацию внимания, </w:t>
      </w:r>
      <w:r>
        <w:rPr>
          <w:color w:val="111111"/>
          <w:sz w:val="28"/>
          <w:szCs w:val="28"/>
          <w:lang w:val="ru-RU" w:eastAsia="ru-RU"/>
        </w:rPr>
        <w:t>слуховое восприятие, стимулировать вестибулярную систему.</w:t>
      </w:r>
    </w:p>
    <w:p w:rsidR="00CF1B8D" w:rsidRDefault="00CF1B8D" w:rsidP="00CF1B8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подвесную платформу. Ребенок сидит на платформе.</w:t>
      </w:r>
    </w:p>
    <w:p w:rsidR="00CF1B8D" w:rsidRDefault="00CF1B8D" w:rsidP="00CF1B8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дает ребенку по одной шумящей коробочке и просит найти пару, издающую аналогичный звук. Ребенок трясет свою коробочку и ищет среди остальных ту, которая звучит также. Повторения: 2-3 раза для каждой коробочки. </w:t>
      </w:r>
    </w:p>
    <w:p w:rsidR="00CF1B8D" w:rsidRDefault="00CF1B8D" w:rsidP="00CF1B8D">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Качание</w:t>
      </w:r>
      <w:r>
        <w:rPr>
          <w:b/>
          <w:color w:val="111111"/>
          <w:sz w:val="28"/>
          <w:szCs w:val="28"/>
          <w:lang w:eastAsia="ru-RU"/>
        </w:rPr>
        <w:t xml:space="preserve"> на соволенте</w:t>
      </w:r>
    </w:p>
    <w:p w:rsidR="00CF1B8D" w:rsidRDefault="00CF1B8D" w:rsidP="00CF1B8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rsidR="00CF1B8D" w:rsidRDefault="00CF1B8D" w:rsidP="00CF1B8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CF1B8D" w:rsidRDefault="00CF1B8D" w:rsidP="00CF1B8D">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w:t>
      </w:r>
      <w:r w:rsidR="00004D87">
        <w:rPr>
          <w:b/>
          <w:color w:val="111111"/>
          <w:sz w:val="28"/>
          <w:szCs w:val="28"/>
          <w:lang w:val="ru-RU" w:eastAsia="ru-RU"/>
        </w:rPr>
        <w:t>Попади в цель</w:t>
      </w:r>
      <w:r>
        <w:rPr>
          <w:b/>
          <w:color w:val="111111"/>
          <w:sz w:val="28"/>
          <w:szCs w:val="28"/>
          <w:lang w:val="ru-RU" w:eastAsia="ru-RU"/>
        </w:rPr>
        <w:t>»</w:t>
      </w:r>
    </w:p>
    <w:p w:rsidR="00CF1B8D" w:rsidRDefault="00CF1B8D" w:rsidP="00CF1B8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Цель: стимуляция </w:t>
      </w:r>
      <w:r w:rsidR="00004D87">
        <w:rPr>
          <w:color w:val="111111"/>
          <w:sz w:val="28"/>
          <w:szCs w:val="28"/>
          <w:lang w:val="ru-RU" w:eastAsia="ru-RU"/>
        </w:rPr>
        <w:t>вестибулярной системы.</w:t>
      </w:r>
    </w:p>
    <w:p w:rsidR="00CF1B8D" w:rsidRDefault="00CF1B8D" w:rsidP="00004D87">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w:t>
      </w:r>
      <w:r w:rsidR="00004D87">
        <w:rPr>
          <w:color w:val="111111"/>
          <w:sz w:val="28"/>
          <w:szCs w:val="28"/>
          <w:lang w:val="ru-RU" w:eastAsia="ru-RU"/>
        </w:rPr>
        <w:t xml:space="preserve">подвесное бревно, если ребенок проявляет отказные реакции – то соволенту. Раскачиваясь медленно на бревне, ребенок старается забросить мешочки утяжелители в бочку совы. Педагог оказывает необходимую помощь и поддержку. Чтобы вначале ребенку было легче выполнять упражнение, рекомендуется </w:t>
      </w:r>
      <w:r w:rsidR="00A914A6">
        <w:rPr>
          <w:color w:val="111111"/>
          <w:sz w:val="28"/>
          <w:szCs w:val="28"/>
          <w:lang w:val="ru-RU" w:eastAsia="ru-RU"/>
        </w:rPr>
        <w:t>бочку совы устанавливать на близком расстоянии, постепенно увеличивая его.</w:t>
      </w:r>
    </w:p>
    <w:p w:rsidR="00CF1B8D" w:rsidRPr="00643102" w:rsidRDefault="00CF1B8D" w:rsidP="00CF1B8D">
      <w:pPr>
        <w:numPr>
          <w:ilvl w:val="0"/>
          <w:numId w:val="5"/>
        </w:numPr>
        <w:shd w:val="clear" w:color="auto" w:fill="FFFFFF"/>
        <w:spacing w:line="360" w:lineRule="auto"/>
        <w:jc w:val="both"/>
        <w:rPr>
          <w:rFonts w:eastAsiaTheme="minorHAnsi"/>
          <w:b/>
          <w:sz w:val="28"/>
          <w:szCs w:val="28"/>
          <w:lang w:val="ru-RU"/>
        </w:rPr>
      </w:pPr>
      <w:r w:rsidRPr="00643102">
        <w:rPr>
          <w:b/>
          <w:color w:val="111111"/>
          <w:sz w:val="28"/>
          <w:szCs w:val="28"/>
          <w:lang w:val="ru-RU" w:eastAsia="ru-RU"/>
        </w:rPr>
        <w:t>Релаксационное упражнение</w:t>
      </w:r>
    </w:p>
    <w:p w:rsidR="00A914A6" w:rsidRDefault="00A914A6" w:rsidP="00A914A6">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A914A6" w:rsidRDefault="00A914A6" w:rsidP="00A914A6">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A914A6" w:rsidRDefault="00A914A6" w:rsidP="00A914A6">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A914A6" w:rsidRDefault="00A914A6" w:rsidP="00A914A6">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CF1B8D" w:rsidRPr="00643102" w:rsidRDefault="00CF1B8D" w:rsidP="00CF1B8D">
      <w:pPr>
        <w:numPr>
          <w:ilvl w:val="0"/>
          <w:numId w:val="4"/>
        </w:numPr>
        <w:spacing w:line="360" w:lineRule="auto"/>
        <w:ind w:left="284"/>
        <w:contextualSpacing/>
        <w:jc w:val="both"/>
        <w:rPr>
          <w:rFonts w:eastAsiaTheme="minorHAnsi"/>
          <w:sz w:val="28"/>
          <w:szCs w:val="28"/>
          <w:lang w:val="ru-RU"/>
        </w:rPr>
      </w:pPr>
      <w:r w:rsidRPr="001244EC">
        <w:rPr>
          <w:rFonts w:eastAsiaTheme="minorHAnsi"/>
          <w:b/>
          <w:sz w:val="28"/>
          <w:szCs w:val="28"/>
          <w:lang w:val="ru-RU"/>
        </w:rPr>
        <w:t>Свободная игра</w:t>
      </w:r>
      <w:r w:rsidRPr="00643102">
        <w:rPr>
          <w:rFonts w:eastAsiaTheme="minorHAnsi"/>
          <w:sz w:val="28"/>
          <w:szCs w:val="28"/>
          <w:lang w:val="ru-RU"/>
        </w:rPr>
        <w:t xml:space="preserve"> (та, которую ребенок выбрал в начале занятия при выборе мотивационного компонента)</w:t>
      </w:r>
    </w:p>
    <w:p w:rsidR="00CF1B8D" w:rsidRPr="00643102" w:rsidRDefault="00CF1B8D" w:rsidP="00CF1B8D">
      <w:pPr>
        <w:spacing w:line="360" w:lineRule="auto"/>
        <w:jc w:val="both"/>
        <w:rPr>
          <w:rFonts w:eastAsiaTheme="minorHAnsi"/>
          <w:sz w:val="28"/>
          <w:szCs w:val="28"/>
          <w:lang w:val="ru-RU"/>
        </w:rPr>
      </w:pPr>
      <w:r w:rsidRPr="00643102">
        <w:rPr>
          <w:b/>
          <w:color w:val="111111"/>
          <w:sz w:val="28"/>
          <w:szCs w:val="28"/>
          <w:u w:val="single"/>
          <w:lang w:eastAsia="ru-RU"/>
        </w:rPr>
        <w:t>III</w:t>
      </w:r>
      <w:r w:rsidRPr="00643102">
        <w:rPr>
          <w:b/>
          <w:color w:val="111111"/>
          <w:sz w:val="28"/>
          <w:szCs w:val="28"/>
          <w:u w:val="single"/>
          <w:lang w:val="ru-RU" w:eastAsia="ru-RU"/>
        </w:rPr>
        <w:t>. Заключительная часть</w:t>
      </w:r>
    </w:p>
    <w:p w:rsidR="00CF1B8D" w:rsidRPr="00643102" w:rsidRDefault="00CF1B8D" w:rsidP="00CF1B8D">
      <w:pPr>
        <w:shd w:val="clear" w:color="auto" w:fill="FFFFFF"/>
        <w:spacing w:line="360" w:lineRule="auto"/>
        <w:jc w:val="both"/>
        <w:rPr>
          <w:color w:val="111111"/>
          <w:sz w:val="28"/>
          <w:szCs w:val="28"/>
          <w:lang w:val="ru-RU" w:eastAsia="ru-RU"/>
        </w:rPr>
      </w:pPr>
      <w:r w:rsidRPr="00643102">
        <w:rPr>
          <w:color w:val="111111"/>
          <w:sz w:val="28"/>
          <w:szCs w:val="28"/>
          <w:lang w:val="ru-RU" w:eastAsia="ru-RU"/>
        </w:rPr>
        <w:t>Цель: подведение итогов занятия и обобщение знаний, рефлексия</w:t>
      </w:r>
    </w:p>
    <w:p w:rsidR="00CF1B8D" w:rsidRPr="00643102" w:rsidRDefault="00CF1B8D" w:rsidP="00CF1B8D">
      <w:pPr>
        <w:shd w:val="clear" w:color="auto" w:fill="FFFFFF"/>
        <w:spacing w:line="360" w:lineRule="auto"/>
        <w:jc w:val="both"/>
        <w:rPr>
          <w:color w:val="111111"/>
          <w:sz w:val="28"/>
          <w:szCs w:val="28"/>
          <w:lang w:val="ru-RU" w:eastAsia="ru-RU"/>
        </w:rPr>
      </w:pPr>
      <w:r w:rsidRPr="00643102">
        <w:rPr>
          <w:color w:val="111111"/>
          <w:sz w:val="28"/>
          <w:szCs w:val="28"/>
          <w:lang w:val="ru-RU" w:eastAsia="ru-RU"/>
        </w:rPr>
        <w:t xml:space="preserve">Наше занятие подошло к концу. </w:t>
      </w:r>
      <w:r w:rsidRPr="00643102">
        <w:rPr>
          <w:i/>
          <w:color w:val="111111"/>
          <w:sz w:val="28"/>
          <w:szCs w:val="28"/>
          <w:lang w:val="ru-RU" w:eastAsia="ru-RU"/>
        </w:rPr>
        <w:t>ИМЯ ребенка</w:t>
      </w:r>
      <w:r w:rsidRPr="00643102">
        <w:rPr>
          <w:color w:val="111111"/>
          <w:sz w:val="28"/>
          <w:szCs w:val="28"/>
          <w:lang w:val="ru-RU" w:eastAsia="ru-RU"/>
        </w:rPr>
        <w:t>, тебе понравилось заниматься?</w:t>
      </w:r>
    </w:p>
    <w:p w:rsidR="00CF1B8D" w:rsidRPr="00643102" w:rsidRDefault="00CF1B8D" w:rsidP="00CF1B8D">
      <w:pPr>
        <w:shd w:val="clear" w:color="auto" w:fill="FFFFFF"/>
        <w:spacing w:line="360" w:lineRule="auto"/>
        <w:jc w:val="both"/>
        <w:rPr>
          <w:color w:val="111111"/>
          <w:sz w:val="28"/>
          <w:szCs w:val="28"/>
          <w:lang w:val="ru-RU" w:eastAsia="ru-RU"/>
        </w:rPr>
      </w:pPr>
      <w:r w:rsidRPr="00643102">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r>
        <w:rPr>
          <w:color w:val="111111"/>
          <w:sz w:val="28"/>
          <w:szCs w:val="28"/>
          <w:lang w:val="ru-RU" w:eastAsia="ru-RU"/>
        </w:rPr>
        <w:t>.</w:t>
      </w:r>
    </w:p>
    <w:p w:rsidR="00CF1B8D" w:rsidRPr="00643102" w:rsidRDefault="00CF1B8D" w:rsidP="00CF1B8D">
      <w:pPr>
        <w:shd w:val="clear" w:color="auto" w:fill="FFFFFF"/>
        <w:spacing w:line="360" w:lineRule="auto"/>
        <w:jc w:val="both"/>
        <w:rPr>
          <w:color w:val="111111"/>
          <w:sz w:val="28"/>
          <w:szCs w:val="28"/>
          <w:lang w:val="ru-RU" w:eastAsia="ru-RU"/>
        </w:rPr>
      </w:pPr>
      <w:r w:rsidRPr="00643102">
        <w:rPr>
          <w:color w:val="111111"/>
          <w:sz w:val="28"/>
          <w:szCs w:val="28"/>
          <w:lang w:val="ru-RU" w:eastAsia="ru-RU"/>
        </w:rPr>
        <w:t xml:space="preserve">Давай похлопаем друг другу. </w:t>
      </w:r>
    </w:p>
    <w:p w:rsidR="00CF1B8D" w:rsidRDefault="00CF1B8D" w:rsidP="00CF1B8D">
      <w:pPr>
        <w:shd w:val="clear" w:color="auto" w:fill="FFFFFF"/>
        <w:spacing w:line="360" w:lineRule="auto"/>
        <w:jc w:val="right"/>
        <w:rPr>
          <w:rStyle w:val="a5"/>
          <w:rFonts w:eastAsiaTheme="minorHAnsi"/>
          <w:sz w:val="28"/>
          <w:szCs w:val="28"/>
          <w:lang w:val="ru-RU"/>
        </w:rPr>
      </w:pPr>
      <w:r w:rsidRPr="00643102">
        <w:rPr>
          <w:color w:val="111111"/>
          <w:sz w:val="28"/>
          <w:szCs w:val="28"/>
          <w:lang w:val="ru-RU" w:eastAsia="ru-RU"/>
        </w:rPr>
        <w:t>До свидания!</w:t>
      </w:r>
      <w:r>
        <w:rPr>
          <w:color w:val="111111"/>
          <w:sz w:val="28"/>
          <w:szCs w:val="28"/>
          <w:lang w:val="ru-RU" w:eastAsia="ru-RU"/>
        </w:rPr>
        <w:t xml:space="preserve">                                                                          </w:t>
      </w:r>
    </w:p>
    <w:p w:rsidR="00CF1B8D" w:rsidRDefault="00CF1B8D">
      <w:pPr>
        <w:shd w:val="clear" w:color="auto" w:fill="FFFFFF"/>
        <w:spacing w:line="360" w:lineRule="auto"/>
        <w:jc w:val="right"/>
        <w:rPr>
          <w:rStyle w:val="a5"/>
          <w:rFonts w:eastAsiaTheme="minorHAnsi"/>
          <w:sz w:val="28"/>
          <w:szCs w:val="28"/>
          <w:lang w:val="ru-RU"/>
        </w:rPr>
      </w:pPr>
    </w:p>
    <w:p w:rsidR="00CF1B8D" w:rsidRDefault="00CF1B8D">
      <w:pPr>
        <w:shd w:val="clear" w:color="auto" w:fill="FFFFFF"/>
        <w:spacing w:line="360" w:lineRule="auto"/>
        <w:jc w:val="right"/>
        <w:rPr>
          <w:rStyle w:val="a5"/>
          <w:rFonts w:eastAsiaTheme="minorHAnsi"/>
          <w:sz w:val="28"/>
          <w:szCs w:val="28"/>
          <w:lang w:val="ru-RU"/>
        </w:rPr>
      </w:pPr>
    </w:p>
    <w:p w:rsidR="00CF1B8D" w:rsidRDefault="00CF1B8D">
      <w:pPr>
        <w:shd w:val="clear" w:color="auto" w:fill="FFFFFF"/>
        <w:spacing w:line="360" w:lineRule="auto"/>
        <w:jc w:val="right"/>
        <w:rPr>
          <w:rStyle w:val="a5"/>
          <w:rFonts w:eastAsiaTheme="minorHAnsi"/>
          <w:sz w:val="28"/>
          <w:szCs w:val="28"/>
          <w:lang w:val="ru-RU"/>
        </w:rPr>
      </w:pPr>
    </w:p>
    <w:p w:rsidR="00CF1B8D" w:rsidRDefault="00CF1B8D">
      <w:pPr>
        <w:widowControl w:val="0"/>
        <w:shd w:val="clear" w:color="auto" w:fill="FFFFFF"/>
        <w:rPr>
          <w:b/>
          <w:bCs/>
          <w:sz w:val="28"/>
          <w:szCs w:val="28"/>
          <w:lang w:val="ru-RU"/>
        </w:rPr>
      </w:pPr>
    </w:p>
    <w:p w:rsidR="00CF1B8D" w:rsidRDefault="00CF1B8D">
      <w:pPr>
        <w:widowControl w:val="0"/>
        <w:shd w:val="clear" w:color="auto" w:fill="FFFFFF"/>
        <w:rPr>
          <w:b/>
          <w:bCs/>
          <w:sz w:val="28"/>
          <w:szCs w:val="28"/>
          <w:lang w:val="ru-RU"/>
        </w:rPr>
      </w:pPr>
    </w:p>
    <w:p w:rsidR="00CF1B8D" w:rsidRDefault="00CF1B8D">
      <w:pPr>
        <w:widowControl w:val="0"/>
        <w:shd w:val="clear" w:color="auto" w:fill="FFFFFF"/>
        <w:rPr>
          <w:b/>
          <w:bCs/>
          <w:sz w:val="28"/>
          <w:szCs w:val="28"/>
          <w:lang w:val="ru-RU"/>
        </w:rPr>
      </w:pPr>
    </w:p>
    <w:p w:rsidR="00CF1B8D" w:rsidRDefault="00CF1B8D">
      <w:pPr>
        <w:widowControl w:val="0"/>
        <w:shd w:val="clear" w:color="auto" w:fill="FFFFFF"/>
        <w:rPr>
          <w:b/>
          <w:bCs/>
          <w:sz w:val="28"/>
          <w:szCs w:val="28"/>
          <w:lang w:val="ru-RU"/>
        </w:rPr>
      </w:pPr>
    </w:p>
    <w:p w:rsidR="00CF1B8D" w:rsidRDefault="00CF1B8D">
      <w:pPr>
        <w:widowControl w:val="0"/>
        <w:shd w:val="clear" w:color="auto" w:fill="FFFFFF"/>
        <w:rPr>
          <w:b/>
          <w:bCs/>
          <w:sz w:val="28"/>
          <w:szCs w:val="28"/>
          <w:lang w:val="ru-RU"/>
        </w:rPr>
      </w:pPr>
    </w:p>
    <w:p w:rsidR="00CF1B8D" w:rsidRDefault="00CF1B8D">
      <w:pPr>
        <w:widowControl w:val="0"/>
        <w:shd w:val="clear" w:color="auto" w:fill="FFFFFF"/>
        <w:rPr>
          <w:b/>
          <w:bCs/>
          <w:sz w:val="28"/>
          <w:szCs w:val="28"/>
          <w:lang w:val="ru-RU"/>
        </w:rPr>
      </w:pPr>
    </w:p>
    <w:p w:rsidR="00CF1B8D" w:rsidRDefault="00CF1B8D">
      <w:pPr>
        <w:widowControl w:val="0"/>
        <w:shd w:val="clear" w:color="auto" w:fill="FFFFFF"/>
        <w:rPr>
          <w:b/>
          <w:bCs/>
          <w:sz w:val="28"/>
          <w:szCs w:val="28"/>
          <w:lang w:val="ru-RU"/>
        </w:rPr>
      </w:pPr>
    </w:p>
    <w:p w:rsidR="00CF1B8D" w:rsidRDefault="00CF1B8D">
      <w:pPr>
        <w:widowControl w:val="0"/>
        <w:shd w:val="clear" w:color="auto" w:fill="FFFFFF"/>
        <w:rPr>
          <w:b/>
          <w:bCs/>
          <w:sz w:val="28"/>
          <w:szCs w:val="28"/>
          <w:lang w:val="ru-RU"/>
        </w:rPr>
      </w:pPr>
    </w:p>
    <w:p w:rsidR="00A914A6" w:rsidRDefault="00BF75AA" w:rsidP="00A914A6">
      <w:pPr>
        <w:pStyle w:val="af"/>
      </w:pPr>
      <w:hyperlink w:anchor="Оглавление" w:history="1">
        <w:r w:rsidR="00A914A6">
          <w:rPr>
            <w:rStyle w:val="a5"/>
            <w:rFonts w:eastAsiaTheme="minorHAnsi"/>
          </w:rPr>
          <w:t>Вернуться в оглавление</w:t>
        </w:r>
      </w:hyperlink>
    </w:p>
    <w:p w:rsidR="00D95990" w:rsidRDefault="00D81B4F">
      <w:pPr>
        <w:widowControl w:val="0"/>
        <w:shd w:val="clear" w:color="auto" w:fill="FFFFFF"/>
        <w:rPr>
          <w:b/>
          <w:bCs/>
          <w:sz w:val="28"/>
          <w:szCs w:val="28"/>
          <w:lang w:val="ru-RU"/>
        </w:rPr>
      </w:pPr>
      <w:r>
        <w:rPr>
          <w:b/>
          <w:bCs/>
          <w:sz w:val="28"/>
          <w:szCs w:val="28"/>
          <w:lang w:val="ru-RU"/>
        </w:rPr>
        <w:t>Развитие зрительной системы</w:t>
      </w:r>
    </w:p>
    <w:p w:rsidR="00D95990" w:rsidRDefault="00D95990">
      <w:pPr>
        <w:rPr>
          <w:rFonts w:eastAsia="Calibri" w:cs="Arial"/>
          <w:lang w:val="ru-RU"/>
        </w:rPr>
      </w:pPr>
    </w:p>
    <w:p w:rsidR="00D95990" w:rsidRDefault="00D81B4F">
      <w:pPr>
        <w:pStyle w:val="1"/>
      </w:pPr>
      <w:bookmarkStart w:id="83" w:name="_Toc182902585"/>
      <w:bookmarkStart w:id="84" w:name="_Toc192434798"/>
      <w:r>
        <w:t>Конспект занятия по теме:</w:t>
      </w:r>
      <w:bookmarkEnd w:id="83"/>
      <w:bookmarkEnd w:id="84"/>
    </w:p>
    <w:p w:rsidR="00D95990" w:rsidRDefault="00D81B4F">
      <w:pPr>
        <w:pStyle w:val="1"/>
      </w:pPr>
      <w:bookmarkStart w:id="85" w:name="_Toc192434799"/>
      <w:r>
        <w:t>«Развитие межполушарных связей».</w:t>
      </w:r>
      <w:bookmarkEnd w:id="85"/>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зрительную систему.</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межполушарные связи.</w:t>
      </w:r>
    </w:p>
    <w:p w:rsidR="00D95990" w:rsidRDefault="00D81B4F">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равновесие, моторные навыки.</w:t>
      </w:r>
    </w:p>
    <w:p w:rsidR="00D95990" w:rsidRDefault="00D81B4F">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познавательные процессы.</w:t>
      </w:r>
    </w:p>
    <w:p w:rsidR="00D95990" w:rsidRDefault="00D81B4F">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тактильные коврики, </w:t>
      </w:r>
      <w:r w:rsidR="00DE082B">
        <w:rPr>
          <w:sz w:val="28"/>
          <w:szCs w:val="28"/>
          <w:lang w:val="ru-RU" w:eastAsia="ru-RU"/>
        </w:rPr>
        <w:t>тактильные мячики</w:t>
      </w:r>
      <w:r>
        <w:rPr>
          <w:sz w:val="28"/>
          <w:szCs w:val="28"/>
          <w:lang w:val="ru-RU" w:eastAsia="ru-RU"/>
        </w:rPr>
        <w:t xml:space="preserve">, </w:t>
      </w:r>
      <w:r w:rsidR="00A32E9E">
        <w:rPr>
          <w:sz w:val="28"/>
          <w:szCs w:val="28"/>
          <w:lang w:val="ru-RU" w:eastAsia="ru-RU"/>
        </w:rPr>
        <w:t>цветные ленточки</w:t>
      </w:r>
      <w:r>
        <w:rPr>
          <w:sz w:val="28"/>
          <w:szCs w:val="28"/>
          <w:lang w:val="ru-RU" w:eastAsia="ru-RU"/>
        </w:rPr>
        <w:t xml:space="preserve">, </w:t>
      </w:r>
      <w:r w:rsidR="00613081">
        <w:rPr>
          <w:sz w:val="28"/>
          <w:szCs w:val="28"/>
          <w:lang w:val="ru-RU" w:eastAsia="ru-RU"/>
        </w:rPr>
        <w:t xml:space="preserve">бубен, </w:t>
      </w:r>
      <w:r>
        <w:rPr>
          <w:sz w:val="28"/>
          <w:szCs w:val="28"/>
          <w:lang w:val="ru-RU" w:eastAsia="ru-RU"/>
        </w:rPr>
        <w:t>межполушарные доски для рук, карандаши и бумага, 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A32E9E" w:rsidRDefault="00A32E9E" w:rsidP="00A32E9E">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«Такие разные кочки» </w:t>
      </w:r>
      <w:r>
        <w:rPr>
          <w:color w:val="111111"/>
          <w:sz w:val="28"/>
          <w:szCs w:val="28"/>
          <w:lang w:val="ru-RU" w:eastAsia="ru-RU"/>
        </w:rPr>
        <w:t xml:space="preserve">(хождение по </w:t>
      </w:r>
      <w:r>
        <w:rPr>
          <w:sz w:val="28"/>
          <w:szCs w:val="28"/>
          <w:lang w:val="ru-RU" w:eastAsia="ru-RU"/>
        </w:rPr>
        <w:t xml:space="preserve">сенсорным коврикам, </w:t>
      </w:r>
      <w:r>
        <w:rPr>
          <w:color w:val="111111"/>
          <w:sz w:val="28"/>
          <w:szCs w:val="28"/>
          <w:lang w:val="ru-RU" w:eastAsia="ru-RU"/>
        </w:rPr>
        <w:t>различающимся между собой по текстуре и цвету; при этом для обучения детей дифференциации цвета проговариваем название цвета, наступая на каждую кочку. Если ребенок дифференцирует цвета, то педагог называет в свободном порядке цвета кочек – задача ребенка встать на цвет по инструкции педагога. А далее учим ребенка определять</w:t>
      </w:r>
      <w:r w:rsidR="006B2156">
        <w:rPr>
          <w:color w:val="111111"/>
          <w:sz w:val="28"/>
          <w:szCs w:val="28"/>
          <w:lang w:val="ru-RU" w:eastAsia="ru-RU"/>
        </w:rPr>
        <w:t xml:space="preserve"> (или закрепляем умение определять)</w:t>
      </w:r>
      <w:r>
        <w:rPr>
          <w:color w:val="111111"/>
          <w:sz w:val="28"/>
          <w:szCs w:val="28"/>
          <w:lang w:val="ru-RU" w:eastAsia="ru-RU"/>
        </w:rPr>
        <w:t xml:space="preserve"> на ощупь мягкий/ твердый коврик - «Встань на... желтый, красный.... и т.д.. Мягко или твердо ногам?»)</w:t>
      </w:r>
    </w:p>
    <w:p w:rsidR="00A32E9E" w:rsidRDefault="00A32E9E" w:rsidP="00A32E9E">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упражнять в умении дифференцировать цвета и свойства предметов (по твердости и мягкости).</w:t>
      </w:r>
    </w:p>
    <w:p w:rsidR="0091145A" w:rsidRDefault="0091145A" w:rsidP="0091145A">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«Пальчиковая гимнастика» </w:t>
      </w:r>
    </w:p>
    <w:p w:rsidR="0091145A" w:rsidRDefault="0091145A" w:rsidP="0091145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мелкую моторику, межполушарные связи, зрительно-моторную координацию.</w:t>
      </w:r>
    </w:p>
    <w:p w:rsidR="00DD0281" w:rsidRDefault="00DD0281" w:rsidP="0091145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сидит удобно и расслаблено на мате. Все упражнения сначала педагог показывает медленно, чтобы ребенок мог повторить.</w:t>
      </w:r>
    </w:p>
    <w:p w:rsidR="0091145A" w:rsidRDefault="0091145A" w:rsidP="0091145A">
      <w:pPr>
        <w:shd w:val="clear" w:color="auto" w:fill="FFFFFF"/>
        <w:spacing w:line="360" w:lineRule="auto"/>
        <w:jc w:val="both"/>
        <w:rPr>
          <w:color w:val="111111"/>
          <w:sz w:val="28"/>
          <w:szCs w:val="28"/>
          <w:lang w:val="ru-RU" w:eastAsia="ru-RU"/>
        </w:rPr>
      </w:pPr>
      <w:r>
        <w:rPr>
          <w:color w:val="111111"/>
          <w:sz w:val="28"/>
          <w:szCs w:val="28"/>
          <w:lang w:val="ru-RU" w:eastAsia="ru-RU"/>
        </w:rPr>
        <w:t xml:space="preserve">1) Перебирание пальцев рук, сгибание и разгибание. </w:t>
      </w:r>
    </w:p>
    <w:p w:rsidR="0091145A" w:rsidRDefault="0091145A" w:rsidP="0091145A">
      <w:pPr>
        <w:shd w:val="clear" w:color="auto" w:fill="FFFFFF"/>
        <w:spacing w:line="360" w:lineRule="auto"/>
        <w:jc w:val="both"/>
        <w:rPr>
          <w:color w:val="111111"/>
          <w:sz w:val="28"/>
          <w:szCs w:val="28"/>
          <w:lang w:val="ru-RU" w:eastAsia="ru-RU"/>
        </w:rPr>
      </w:pPr>
      <w:r>
        <w:rPr>
          <w:color w:val="111111"/>
          <w:sz w:val="28"/>
          <w:szCs w:val="28"/>
          <w:lang w:val="ru-RU" w:eastAsia="ru-RU"/>
        </w:rPr>
        <w:t xml:space="preserve">2) «Лесенка» - ребенок соединяет кончики пальцев обеих рук вместе, создавая «лесенку». </w:t>
      </w:r>
    </w:p>
    <w:p w:rsidR="0091145A" w:rsidRDefault="0091145A" w:rsidP="0091145A">
      <w:pPr>
        <w:shd w:val="clear" w:color="auto" w:fill="FFFFFF"/>
        <w:spacing w:line="360" w:lineRule="auto"/>
        <w:jc w:val="both"/>
        <w:rPr>
          <w:color w:val="111111"/>
          <w:sz w:val="28"/>
          <w:szCs w:val="28"/>
          <w:lang w:val="ru-RU" w:eastAsia="ru-RU"/>
        </w:rPr>
      </w:pPr>
      <w:r>
        <w:rPr>
          <w:color w:val="111111"/>
          <w:sz w:val="28"/>
          <w:szCs w:val="28"/>
          <w:lang w:val="ru-RU" w:eastAsia="ru-RU"/>
        </w:rPr>
        <w:t>3) «Паучок» - ребенок изображает пальцами движение «паучка», шагая пальцами по поверхности.</w:t>
      </w:r>
    </w:p>
    <w:p w:rsidR="00D95990" w:rsidRDefault="00613081">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Упражнение</w:t>
      </w:r>
      <w:r w:rsidR="00D81B4F">
        <w:rPr>
          <w:b/>
          <w:color w:val="111111"/>
          <w:sz w:val="28"/>
          <w:szCs w:val="28"/>
          <w:lang w:val="ru-RU" w:eastAsia="ru-RU"/>
        </w:rPr>
        <w:t xml:space="preserve"> </w:t>
      </w:r>
      <w:r w:rsidR="006B2156">
        <w:rPr>
          <w:b/>
          <w:color w:val="111111"/>
          <w:sz w:val="28"/>
          <w:szCs w:val="28"/>
          <w:lang w:val="ru-RU" w:eastAsia="ru-RU"/>
        </w:rPr>
        <w:t>«Веселые ленточки»</w:t>
      </w:r>
      <w:r w:rsidR="00D81B4F">
        <w:rPr>
          <w:b/>
          <w:color w:val="111111"/>
          <w:sz w:val="28"/>
          <w:szCs w:val="28"/>
          <w:lang w:val="ru-RU" w:eastAsia="ru-RU"/>
        </w:rPr>
        <w:t xml:space="preserve"> </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w:t>
      </w:r>
      <w:r w:rsidR="00613081">
        <w:rPr>
          <w:color w:val="111111"/>
          <w:sz w:val="28"/>
          <w:szCs w:val="28"/>
          <w:lang w:val="ru-RU" w:eastAsia="ru-RU"/>
        </w:rPr>
        <w:t xml:space="preserve"> развивать координацию движений, межполушарные связи, зрительно-моторную координацию.</w:t>
      </w:r>
    </w:p>
    <w:p w:rsidR="00D95990" w:rsidRDefault="00613081">
      <w:pPr>
        <w:shd w:val="clear" w:color="auto" w:fill="FFFFFF"/>
        <w:spacing w:line="360" w:lineRule="auto"/>
        <w:jc w:val="both"/>
        <w:rPr>
          <w:color w:val="111111"/>
          <w:sz w:val="28"/>
          <w:szCs w:val="28"/>
          <w:lang w:val="ru-RU" w:eastAsia="ru-RU"/>
        </w:rPr>
      </w:pPr>
      <w:r>
        <w:rPr>
          <w:color w:val="111111"/>
          <w:sz w:val="28"/>
          <w:szCs w:val="28"/>
          <w:lang w:val="ru-RU" w:eastAsia="ru-RU"/>
        </w:rPr>
        <w:t>Ребенок выполняет упражнения с цветными ленточками, поднимая руки вверх и вниз, пересекая среднюю линию тела.</w:t>
      </w:r>
    </w:p>
    <w:p w:rsidR="00613081" w:rsidRDefault="00613081" w:rsidP="00613081">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«Музыкальный ритм» </w:t>
      </w:r>
    </w:p>
    <w:p w:rsidR="00613081" w:rsidRDefault="00613081" w:rsidP="0061308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сенсорные системы ребенка, развивать чувство ритма.</w:t>
      </w:r>
    </w:p>
    <w:p w:rsidR="00613081" w:rsidRDefault="00613081" w:rsidP="00613081">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 включает музыку и показывает движение под ритм: хлопает в ладоши/ поднимает и опускает руки/ </w:t>
      </w:r>
      <w:r w:rsidR="0091145A">
        <w:rPr>
          <w:color w:val="111111"/>
          <w:sz w:val="28"/>
          <w:szCs w:val="28"/>
          <w:lang w:val="ru-RU" w:eastAsia="ru-RU"/>
        </w:rPr>
        <w:t>отстукивает ритм бубном. Задача ребенка – выполнять ритмичные движения за педагогом под музыку, затем самостоятельно.</w:t>
      </w:r>
      <w:r>
        <w:rPr>
          <w:color w:val="111111"/>
          <w:sz w:val="28"/>
          <w:szCs w:val="28"/>
          <w:lang w:val="ru-RU" w:eastAsia="ru-RU"/>
        </w:rPr>
        <w:t xml:space="preserve"> </w:t>
      </w:r>
    </w:p>
    <w:p w:rsidR="00D95990" w:rsidRDefault="00D81B4F" w:rsidP="00DE082B">
      <w:pPr>
        <w:pStyle w:val="af1"/>
        <w:widowControl w:val="0"/>
        <w:numPr>
          <w:ilvl w:val="0"/>
          <w:numId w:val="30"/>
        </w:numPr>
        <w:shd w:val="clear" w:color="auto" w:fill="FFFFFF"/>
        <w:spacing w:after="0" w:line="360" w:lineRule="auto"/>
        <w:ind w:left="426" w:hanging="426"/>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«Рисование на вертикальной поверхности»</w:t>
      </w:r>
    </w:p>
    <w:p w:rsidR="00D95990" w:rsidRDefault="00241D79" w:rsidP="00DE082B">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межполушарные связи</w:t>
      </w:r>
      <w:r w:rsidR="00D81B4F">
        <w:rPr>
          <w:color w:val="111111"/>
          <w:sz w:val="28"/>
          <w:szCs w:val="28"/>
          <w:lang w:val="ru-RU" w:eastAsia="ru-RU"/>
        </w:rPr>
        <w:t>, зритель</w:t>
      </w:r>
      <w:r>
        <w:rPr>
          <w:color w:val="111111"/>
          <w:sz w:val="28"/>
          <w:szCs w:val="28"/>
          <w:lang w:val="ru-RU" w:eastAsia="ru-RU"/>
        </w:rPr>
        <w:t>ное</w:t>
      </w:r>
      <w:r w:rsidR="00D81B4F">
        <w:rPr>
          <w:color w:val="111111"/>
          <w:sz w:val="28"/>
          <w:szCs w:val="28"/>
          <w:lang w:val="ru-RU" w:eastAsia="ru-RU"/>
        </w:rPr>
        <w:t xml:space="preserve"> восприяти</w:t>
      </w:r>
      <w:r>
        <w:rPr>
          <w:color w:val="111111"/>
          <w:sz w:val="28"/>
          <w:szCs w:val="28"/>
          <w:lang w:val="ru-RU" w:eastAsia="ru-RU"/>
        </w:rPr>
        <w:t>е, мелкую</w:t>
      </w:r>
      <w:r w:rsidR="00D81B4F">
        <w:rPr>
          <w:color w:val="111111"/>
          <w:sz w:val="28"/>
          <w:szCs w:val="28"/>
          <w:lang w:val="ru-RU" w:eastAsia="ru-RU"/>
        </w:rPr>
        <w:t xml:space="preserve"> </w:t>
      </w:r>
      <w:r>
        <w:rPr>
          <w:color w:val="111111"/>
          <w:sz w:val="28"/>
          <w:szCs w:val="28"/>
          <w:lang w:val="ru-RU" w:eastAsia="ru-RU"/>
        </w:rPr>
        <w:t>моторику</w:t>
      </w:r>
      <w:r w:rsidR="00D81B4F">
        <w:rPr>
          <w:color w:val="111111"/>
          <w:sz w:val="28"/>
          <w:szCs w:val="28"/>
          <w:lang w:val="ru-RU" w:eastAsia="ru-RU"/>
        </w:rPr>
        <w:t>.</w:t>
      </w:r>
    </w:p>
    <w:p w:rsidR="00D95990" w:rsidRDefault="00DD0281">
      <w:pPr>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Ребенок стоя за доской </w:t>
      </w:r>
      <w:r w:rsidR="00D81B4F">
        <w:rPr>
          <w:color w:val="111111"/>
          <w:sz w:val="28"/>
          <w:szCs w:val="28"/>
          <w:lang w:val="ru-RU" w:eastAsia="ru-RU"/>
        </w:rPr>
        <w:t xml:space="preserve">одновременно обеими руками </w:t>
      </w:r>
      <w:r>
        <w:rPr>
          <w:color w:val="111111"/>
          <w:sz w:val="28"/>
          <w:szCs w:val="28"/>
          <w:lang w:val="ru-RU" w:eastAsia="ru-RU"/>
        </w:rPr>
        <w:t>рисует лесенку (шаблон лесенки заготовлен заранее, где ребенку нужно дорисовать горизонтальные линии).</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Качание</w:t>
      </w:r>
      <w:r>
        <w:rPr>
          <w:b/>
          <w:color w:val="111111"/>
          <w:sz w:val="28"/>
          <w:szCs w:val="28"/>
          <w:lang w:eastAsia="ru-RU"/>
        </w:rPr>
        <w:t xml:space="preserve"> на соволенте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D95990" w:rsidRDefault="00D81B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w:t>
      </w:r>
      <w:r w:rsidR="00DD0281">
        <w:rPr>
          <w:b/>
          <w:color w:val="111111"/>
          <w:sz w:val="28"/>
          <w:szCs w:val="28"/>
          <w:lang w:val="ru-RU" w:eastAsia="ru-RU"/>
        </w:rPr>
        <w:t>Ухо-нос</w:t>
      </w:r>
      <w:r>
        <w:rPr>
          <w:b/>
          <w:color w:val="111111"/>
          <w:sz w:val="28"/>
          <w:szCs w:val="28"/>
          <w:lang w:val="ru-RU" w:eastAsia="ru-RU"/>
        </w:rPr>
        <w:t>»</w:t>
      </w:r>
    </w:p>
    <w:p w:rsidR="00D95990" w:rsidRDefault="00241D7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межполушарные связи</w:t>
      </w:r>
      <w:r w:rsidR="00D81B4F">
        <w:rPr>
          <w:color w:val="111111"/>
          <w:sz w:val="28"/>
          <w:szCs w:val="28"/>
          <w:lang w:val="ru-RU" w:eastAsia="ru-RU"/>
        </w:rPr>
        <w:t>, координаци</w:t>
      </w:r>
      <w:r>
        <w:rPr>
          <w:color w:val="111111"/>
          <w:sz w:val="28"/>
          <w:szCs w:val="28"/>
          <w:lang w:val="ru-RU" w:eastAsia="ru-RU"/>
        </w:rPr>
        <w:t>ю</w:t>
      </w:r>
      <w:r w:rsidR="00D81B4F">
        <w:rPr>
          <w:color w:val="111111"/>
          <w:sz w:val="28"/>
          <w:szCs w:val="28"/>
          <w:lang w:val="ru-RU" w:eastAsia="ru-RU"/>
        </w:rPr>
        <w:t xml:space="preserve"> движений.</w:t>
      </w:r>
    </w:p>
    <w:p w:rsidR="00D95990" w:rsidRDefault="00D81B4F" w:rsidP="00DD0281">
      <w:pPr>
        <w:shd w:val="clear" w:color="auto" w:fill="FFFFFF"/>
        <w:spacing w:line="360" w:lineRule="auto"/>
        <w:jc w:val="both"/>
        <w:rPr>
          <w:color w:val="111111"/>
          <w:sz w:val="28"/>
          <w:szCs w:val="28"/>
          <w:lang w:val="ru-RU" w:eastAsia="ru-RU"/>
        </w:rPr>
      </w:pPr>
      <w:r>
        <w:rPr>
          <w:color w:val="111111"/>
          <w:sz w:val="28"/>
          <w:szCs w:val="28"/>
          <w:lang w:val="ru-RU" w:eastAsia="ru-RU"/>
        </w:rPr>
        <w:t xml:space="preserve">Исходное положение стоя. </w:t>
      </w:r>
      <w:r w:rsidR="00DD0281">
        <w:rPr>
          <w:color w:val="111111"/>
          <w:sz w:val="28"/>
          <w:szCs w:val="28"/>
          <w:lang w:val="ru-RU" w:eastAsia="ru-RU"/>
        </w:rPr>
        <w:t>Левой рукой беремся за кончик носа, а правой – за противоположное ухо. Одновременно отпускаем ухо и нос, хлопаем в ладоши и меняем положение рук.</w:t>
      </w:r>
    </w:p>
    <w:p w:rsidR="00C940CD" w:rsidRDefault="00C940CD" w:rsidP="00C940CD">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«Озорной мячик»</w:t>
      </w:r>
    </w:p>
    <w:p w:rsidR="00C940CD" w:rsidRDefault="00571996" w:rsidP="00C940C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межполушарные связи</w:t>
      </w:r>
      <w:r w:rsidR="00C940CD">
        <w:rPr>
          <w:color w:val="111111"/>
          <w:sz w:val="28"/>
          <w:szCs w:val="28"/>
          <w:lang w:val="ru-RU" w:eastAsia="ru-RU"/>
        </w:rPr>
        <w:t>, координаци</w:t>
      </w:r>
      <w:r>
        <w:rPr>
          <w:color w:val="111111"/>
          <w:sz w:val="28"/>
          <w:szCs w:val="28"/>
          <w:lang w:val="ru-RU" w:eastAsia="ru-RU"/>
        </w:rPr>
        <w:t>ю</w:t>
      </w:r>
      <w:r w:rsidR="00C940CD">
        <w:rPr>
          <w:color w:val="111111"/>
          <w:sz w:val="28"/>
          <w:szCs w:val="28"/>
          <w:lang w:val="ru-RU" w:eastAsia="ru-RU"/>
        </w:rPr>
        <w:t xml:space="preserve"> движений.</w:t>
      </w:r>
    </w:p>
    <w:p w:rsidR="00C940CD" w:rsidRDefault="00B835F5" w:rsidP="00C940CD">
      <w:pPr>
        <w:shd w:val="clear" w:color="auto" w:fill="FFFFFF"/>
        <w:spacing w:line="360" w:lineRule="auto"/>
        <w:jc w:val="both"/>
        <w:rPr>
          <w:color w:val="111111"/>
          <w:sz w:val="28"/>
          <w:szCs w:val="28"/>
          <w:lang w:val="ru-RU" w:eastAsia="ru-RU"/>
        </w:rPr>
      </w:pPr>
      <w:r>
        <w:rPr>
          <w:color w:val="111111"/>
          <w:sz w:val="28"/>
          <w:szCs w:val="28"/>
          <w:lang w:val="ru-RU" w:eastAsia="ru-RU"/>
        </w:rPr>
        <w:t>Педагог и ребенок передают мяч друг другу, следуя определенным движениям и инструкциям.</w:t>
      </w:r>
    </w:p>
    <w:p w:rsidR="00B835F5" w:rsidRDefault="00B835F5" w:rsidP="00C940CD">
      <w:pPr>
        <w:shd w:val="clear" w:color="auto" w:fill="FFFFFF"/>
        <w:spacing w:line="360" w:lineRule="auto"/>
        <w:jc w:val="both"/>
        <w:rPr>
          <w:color w:val="111111"/>
          <w:sz w:val="28"/>
          <w:szCs w:val="28"/>
          <w:lang w:val="ru-RU" w:eastAsia="ru-RU"/>
        </w:rPr>
      </w:pPr>
      <w:r>
        <w:rPr>
          <w:color w:val="111111"/>
          <w:sz w:val="28"/>
          <w:szCs w:val="28"/>
          <w:lang w:val="ru-RU" w:eastAsia="ru-RU"/>
        </w:rPr>
        <w:t>1) Передача мяча правой рукой влево, затем левой рукой вправо.</w:t>
      </w:r>
    </w:p>
    <w:p w:rsidR="00B835F5" w:rsidRDefault="00B835F5" w:rsidP="00C940CD">
      <w:pPr>
        <w:shd w:val="clear" w:color="auto" w:fill="FFFFFF"/>
        <w:spacing w:line="360" w:lineRule="auto"/>
        <w:jc w:val="both"/>
        <w:rPr>
          <w:color w:val="111111"/>
          <w:sz w:val="28"/>
          <w:szCs w:val="28"/>
          <w:lang w:val="ru-RU" w:eastAsia="ru-RU"/>
        </w:rPr>
      </w:pPr>
      <w:r>
        <w:rPr>
          <w:color w:val="111111"/>
          <w:sz w:val="28"/>
          <w:szCs w:val="28"/>
          <w:lang w:val="ru-RU" w:eastAsia="ru-RU"/>
        </w:rPr>
        <w:t>2) Передача мяча за спиной</w:t>
      </w:r>
    </w:p>
    <w:p w:rsidR="00B835F5" w:rsidRDefault="00B835F5" w:rsidP="00C940CD">
      <w:pPr>
        <w:shd w:val="clear" w:color="auto" w:fill="FFFFFF"/>
        <w:spacing w:line="360" w:lineRule="auto"/>
        <w:jc w:val="both"/>
        <w:rPr>
          <w:color w:val="111111"/>
          <w:sz w:val="28"/>
          <w:szCs w:val="28"/>
          <w:lang w:val="ru-RU" w:eastAsia="ru-RU"/>
        </w:rPr>
      </w:pPr>
      <w:r>
        <w:rPr>
          <w:color w:val="111111"/>
          <w:sz w:val="28"/>
          <w:szCs w:val="28"/>
          <w:lang w:val="ru-RU" w:eastAsia="ru-RU"/>
        </w:rPr>
        <w:t>3) «Подбрось и поймай» - ребенок подбрасывает мяч вверх одной рукой и ловит другой. Смена рук при каждом подбрасывании.</w:t>
      </w:r>
    </w:p>
    <w:p w:rsidR="00B835F5" w:rsidRDefault="00B835F5" w:rsidP="00C940CD">
      <w:pPr>
        <w:shd w:val="clear" w:color="auto" w:fill="FFFFFF"/>
        <w:spacing w:line="360" w:lineRule="auto"/>
        <w:jc w:val="both"/>
        <w:rPr>
          <w:color w:val="111111"/>
          <w:sz w:val="28"/>
          <w:szCs w:val="28"/>
          <w:lang w:val="ru-RU" w:eastAsia="ru-RU"/>
        </w:rPr>
      </w:pPr>
      <w:r>
        <w:rPr>
          <w:color w:val="111111"/>
          <w:sz w:val="28"/>
          <w:szCs w:val="28"/>
          <w:lang w:val="ru-RU" w:eastAsia="ru-RU"/>
        </w:rPr>
        <w:t>Если ребенку трудно ловить мяч, заменяем его на утяжеленный мешочек.</w:t>
      </w:r>
    </w:p>
    <w:p w:rsidR="00D95990" w:rsidRDefault="00D81B4F">
      <w:pPr>
        <w:pStyle w:val="af1"/>
        <w:numPr>
          <w:ilvl w:val="0"/>
          <w:numId w:val="30"/>
        </w:numPr>
        <w:shd w:val="clear" w:color="auto" w:fill="FFFFFF"/>
        <w:spacing w:after="0" w:line="360" w:lineRule="auto"/>
        <w:ind w:left="426"/>
        <w:jc w:val="both"/>
        <w:rPr>
          <w:b/>
          <w:color w:val="111111"/>
          <w:sz w:val="28"/>
          <w:szCs w:val="28"/>
          <w:lang w:eastAsia="ru-RU"/>
        </w:rPr>
      </w:pPr>
      <w:r>
        <w:rPr>
          <w:rFonts w:ascii="Times New Roman" w:hAnsi="Times New Roman" w:cs="Times New Roman"/>
          <w:b/>
          <w:color w:val="111111"/>
          <w:sz w:val="28"/>
          <w:szCs w:val="28"/>
          <w:lang w:eastAsia="ru-RU"/>
        </w:rPr>
        <w:t xml:space="preserve">Упражнение «Рисование на межполушарных досках» </w:t>
      </w:r>
    </w:p>
    <w:p w:rsidR="00D95990" w:rsidRDefault="00571996">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развивать межполушарные связи</w:t>
      </w:r>
      <w:r w:rsidR="00D81B4F">
        <w:rPr>
          <w:color w:val="111111"/>
          <w:sz w:val="28"/>
          <w:szCs w:val="28"/>
          <w:lang w:val="ru-RU" w:eastAsia="ru-RU"/>
        </w:rPr>
        <w:t>, зрительно</w:t>
      </w:r>
      <w:r>
        <w:rPr>
          <w:color w:val="111111"/>
          <w:sz w:val="28"/>
          <w:szCs w:val="28"/>
          <w:lang w:val="ru-RU" w:eastAsia="ru-RU"/>
        </w:rPr>
        <w:t>е</w:t>
      </w:r>
      <w:r w:rsidR="00D81B4F">
        <w:rPr>
          <w:color w:val="111111"/>
          <w:sz w:val="28"/>
          <w:szCs w:val="28"/>
          <w:lang w:val="ru-RU" w:eastAsia="ru-RU"/>
        </w:rPr>
        <w:t xml:space="preserve"> восприяти</w:t>
      </w:r>
      <w:r>
        <w:rPr>
          <w:color w:val="111111"/>
          <w:sz w:val="28"/>
          <w:szCs w:val="28"/>
          <w:lang w:val="ru-RU" w:eastAsia="ru-RU"/>
        </w:rPr>
        <w:t>е, зрительно-моторную координацию</w:t>
      </w:r>
      <w:r w:rsidR="00D81B4F">
        <w:rPr>
          <w:color w:val="111111"/>
          <w:sz w:val="28"/>
          <w:szCs w:val="28"/>
          <w:lang w:val="ru-RU" w:eastAsia="ru-RU"/>
        </w:rPr>
        <w:t>.</w:t>
      </w:r>
    </w:p>
    <w:p w:rsidR="00D95990" w:rsidRDefault="00D81B4F">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Ребенок сидит на малом мяче фитболе за подвесной платформой.  Педагог фиксирует подвесную платформу, чтобы была не подвижна. Ребенок одновременно двумя руками работает на доске, следуя контурам. </w:t>
      </w:r>
    </w:p>
    <w:p w:rsidR="00D95990" w:rsidRDefault="00D81B4F">
      <w:pPr>
        <w:pStyle w:val="af1"/>
        <w:numPr>
          <w:ilvl w:val="0"/>
          <w:numId w:val="30"/>
        </w:numPr>
        <w:shd w:val="clear" w:color="auto" w:fill="FFFFFF"/>
        <w:spacing w:after="0" w:line="360" w:lineRule="auto"/>
        <w:ind w:left="426"/>
        <w:jc w:val="both"/>
        <w:rPr>
          <w:rFonts w:ascii="Times New Roman" w:hAnsi="Times New Roman" w:cs="Times New Roman"/>
          <w:b/>
          <w:sz w:val="28"/>
          <w:szCs w:val="28"/>
        </w:rPr>
      </w:pPr>
      <w:r>
        <w:rPr>
          <w:rFonts w:ascii="Times New Roman" w:hAnsi="Times New Roman" w:cs="Times New Roman"/>
          <w:b/>
          <w:color w:val="111111"/>
          <w:sz w:val="28"/>
          <w:szCs w:val="28"/>
          <w:lang w:eastAsia="ru-RU"/>
        </w:rPr>
        <w:t>Релаксационное упражнение</w:t>
      </w:r>
    </w:p>
    <w:p w:rsidR="00C940CD" w:rsidRDefault="00C940CD" w:rsidP="00C940CD">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C940CD" w:rsidRDefault="00C940CD" w:rsidP="00C940CD">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C940CD" w:rsidRDefault="00C940CD" w:rsidP="00C940CD">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C940CD" w:rsidRDefault="00C940CD" w:rsidP="00C940CD">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after="200"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BF75AA">
      <w:pPr>
        <w:pStyle w:val="af"/>
      </w:pPr>
      <w:hyperlink w:anchor="Оглавление" w:history="1">
        <w:r w:rsidR="00D81B4F">
          <w:rPr>
            <w:rStyle w:val="a5"/>
            <w:rFonts w:eastAsiaTheme="minorHAnsi"/>
          </w:rPr>
          <w:t>Вернуться в оглавление</w:t>
        </w:r>
      </w:hyperlink>
    </w:p>
    <w:p w:rsidR="00D95990" w:rsidRDefault="00D81B4F">
      <w:pPr>
        <w:pStyle w:val="1"/>
      </w:pPr>
      <w:bookmarkStart w:id="86" w:name="_Toc182902587"/>
      <w:bookmarkStart w:id="87" w:name="_Toc192434800"/>
      <w:r>
        <w:t>Конспект занятия по теме:</w:t>
      </w:r>
      <w:bookmarkEnd w:id="86"/>
      <w:bookmarkEnd w:id="87"/>
    </w:p>
    <w:p w:rsidR="00D95990" w:rsidRDefault="00D81B4F">
      <w:pPr>
        <w:pStyle w:val="1"/>
      </w:pPr>
      <w:bookmarkStart w:id="88" w:name="_Toc192434801"/>
      <w:r>
        <w:t xml:space="preserve">«Развитие зрительной системы. </w:t>
      </w:r>
      <w:r w:rsidR="00F71E14" w:rsidRPr="00F71E14">
        <w:t xml:space="preserve">Дидактические игры на развитие познавательных процессов </w:t>
      </w:r>
      <w:r w:rsidR="00F71E14">
        <w:t>на подвесной платформе</w:t>
      </w:r>
      <w:r>
        <w:t>».</w:t>
      </w:r>
      <w:bookmarkEnd w:id="88"/>
      <w:r>
        <w:t xml:space="preserve"> </w:t>
      </w:r>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зрительную систему.</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rsidR="00D95990" w:rsidRDefault="00D81B4F">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равновесие, моторные навыки.</w:t>
      </w:r>
    </w:p>
    <w:p w:rsidR="00D95990" w:rsidRDefault="00D81B4F">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внимание и память.</w:t>
      </w:r>
    </w:p>
    <w:p w:rsidR="00D95990" w:rsidRDefault="00D81B4F">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Формировать навыки сравнения.</w:t>
      </w:r>
    </w:p>
    <w:p w:rsidR="00D95990" w:rsidRDefault="00D81B4F">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w:t>
      </w:r>
      <w:r w:rsidR="00F71E14">
        <w:rPr>
          <w:sz w:val="28"/>
          <w:szCs w:val="28"/>
          <w:lang w:val="ru-RU" w:eastAsia="ru-RU"/>
        </w:rPr>
        <w:t>набор психолога «Приоритет» (стержни и кольца)</w:t>
      </w:r>
      <w:r w:rsidR="00F07C6F">
        <w:rPr>
          <w:sz w:val="28"/>
          <w:szCs w:val="28"/>
          <w:lang w:val="ru-RU" w:eastAsia="ru-RU"/>
        </w:rPr>
        <w:t xml:space="preserve">, игровое тесто, игра-сортер, </w:t>
      </w:r>
      <w:r w:rsidR="00365C3D">
        <w:rPr>
          <w:sz w:val="28"/>
          <w:szCs w:val="28"/>
          <w:lang w:val="ru-RU" w:eastAsia="ru-RU"/>
        </w:rPr>
        <w:t xml:space="preserve">игра «Что появилось», </w:t>
      </w:r>
      <w:r>
        <w:rPr>
          <w:sz w:val="28"/>
          <w:szCs w:val="28"/>
          <w:lang w:val="ru-RU" w:eastAsia="ru-RU"/>
        </w:rPr>
        <w:t xml:space="preserve">набор предметов или игрушек для запоминания, разрезные картинки, </w:t>
      </w:r>
      <w:r w:rsidR="00B9236B">
        <w:rPr>
          <w:sz w:val="28"/>
          <w:szCs w:val="28"/>
          <w:lang w:val="ru-RU" w:eastAsia="ru-RU"/>
        </w:rPr>
        <w:t xml:space="preserve">мяч среднего размера, </w:t>
      </w:r>
      <w:r>
        <w:rPr>
          <w:sz w:val="28"/>
          <w:szCs w:val="28"/>
          <w:lang w:val="ru-RU" w:eastAsia="ru-RU"/>
        </w:rPr>
        <w:t>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F07C6F" w:rsidRDefault="00F07C6F" w:rsidP="00F07C6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rsidR="00F07C6F" w:rsidRDefault="00F07C6F" w:rsidP="00F07C6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rsidR="00F07C6F" w:rsidRPr="00F07C6F" w:rsidRDefault="00F07C6F">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rsidR="00D95990" w:rsidRPr="00F07C6F" w:rsidRDefault="00D81B4F" w:rsidP="00F07C6F">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Игра</w:t>
      </w:r>
      <w:r w:rsidR="00F07C6F">
        <w:rPr>
          <w:b/>
          <w:color w:val="111111"/>
          <w:sz w:val="28"/>
          <w:szCs w:val="28"/>
          <w:lang w:val="ru-RU" w:eastAsia="ru-RU"/>
        </w:rPr>
        <w:t xml:space="preserve"> </w:t>
      </w:r>
      <w:r w:rsidRPr="00F07C6F">
        <w:rPr>
          <w:b/>
          <w:color w:val="111111"/>
          <w:sz w:val="28"/>
          <w:szCs w:val="28"/>
          <w:lang w:val="ru-RU" w:eastAsia="ru-RU"/>
        </w:rPr>
        <w:t>«Собери</w:t>
      </w:r>
      <w:r w:rsidR="00F07C6F" w:rsidRPr="00F07C6F">
        <w:rPr>
          <w:b/>
          <w:color w:val="111111"/>
          <w:sz w:val="28"/>
          <w:szCs w:val="28"/>
          <w:lang w:val="ru-RU" w:eastAsia="ru-RU"/>
        </w:rPr>
        <w:t xml:space="preserve"> предметы»</w:t>
      </w:r>
      <w:r w:rsidRPr="00F07C6F">
        <w:rPr>
          <w:b/>
          <w:color w:val="111111"/>
          <w:sz w:val="28"/>
          <w:szCs w:val="28"/>
          <w:lang w:val="ru-RU" w:eastAsia="ru-RU"/>
        </w:rPr>
        <w:t xml:space="preserve">. </w:t>
      </w:r>
    </w:p>
    <w:p w:rsidR="00D95990" w:rsidRDefault="00D81B4F">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 xml:space="preserve">Цель: </w:t>
      </w:r>
      <w:r w:rsidR="00F07C6F">
        <w:rPr>
          <w:color w:val="111111"/>
          <w:sz w:val="28"/>
          <w:szCs w:val="28"/>
          <w:lang w:val="ru-RU" w:eastAsia="ru-RU"/>
        </w:rPr>
        <w:t>стимулировать</w:t>
      </w:r>
      <w:r>
        <w:rPr>
          <w:color w:val="111111"/>
          <w:sz w:val="28"/>
          <w:szCs w:val="28"/>
          <w:lang w:val="ru-RU" w:eastAsia="ru-RU"/>
        </w:rPr>
        <w:t xml:space="preserve"> </w:t>
      </w:r>
      <w:r w:rsidR="00F07C6F">
        <w:rPr>
          <w:color w:val="111111"/>
          <w:sz w:val="28"/>
          <w:szCs w:val="28"/>
          <w:lang w:val="ru-RU" w:eastAsia="ru-RU"/>
        </w:rPr>
        <w:t xml:space="preserve">тактильную систему, развивать </w:t>
      </w:r>
      <w:r>
        <w:rPr>
          <w:color w:val="111111"/>
          <w:sz w:val="28"/>
          <w:szCs w:val="28"/>
          <w:lang w:val="ru-RU" w:eastAsia="ru-RU"/>
        </w:rPr>
        <w:t>зрительно-двигательную координацию, внимание, мелкую моторику.</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Педагог-психолог </w:t>
      </w:r>
      <w:r w:rsidR="00F07C6F">
        <w:rPr>
          <w:color w:val="111111"/>
          <w:sz w:val="28"/>
          <w:szCs w:val="28"/>
          <w:lang w:val="ru-RU" w:eastAsia="ru-RU"/>
        </w:rPr>
        <w:t>заранее прячет в игровом тесте фигурки животных (или любые другие, согласно лексической теме календарно-тематического планирования) на рабочей поверхности. Задача ребенка достать фигурки и назвать животных (словом, или звукоподражание для неговорящего ребенка).</w:t>
      </w:r>
    </w:p>
    <w:p w:rsidR="00D95990" w:rsidRDefault="00D81B4F">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Упражнение на подвесной платформе «</w:t>
      </w:r>
      <w:r w:rsidR="00365C3D">
        <w:rPr>
          <w:b/>
          <w:color w:val="111111"/>
          <w:sz w:val="28"/>
          <w:szCs w:val="28"/>
          <w:lang w:val="ru-RU" w:eastAsia="ru-RU"/>
        </w:rPr>
        <w:t>Что появилось</w:t>
      </w:r>
      <w:r>
        <w:rPr>
          <w:b/>
          <w:color w:val="111111"/>
          <w:sz w:val="28"/>
          <w:szCs w:val="28"/>
          <w:lang w:val="ru-RU" w:eastAsia="ru-RU"/>
        </w:rPr>
        <w:t xml:space="preserve">» </w:t>
      </w:r>
    </w:p>
    <w:p w:rsidR="00D95990" w:rsidRDefault="007A1A0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зрительную память</w:t>
      </w:r>
      <w:r w:rsidR="00D81B4F">
        <w:rPr>
          <w:color w:val="111111"/>
          <w:sz w:val="28"/>
          <w:szCs w:val="28"/>
          <w:lang w:val="ru-RU" w:eastAsia="ru-RU"/>
        </w:rPr>
        <w:t xml:space="preserve"> и внимани</w:t>
      </w:r>
      <w:r>
        <w:rPr>
          <w:color w:val="111111"/>
          <w:sz w:val="28"/>
          <w:szCs w:val="28"/>
          <w:lang w:val="ru-RU" w:eastAsia="ru-RU"/>
        </w:rPr>
        <w:t>е</w:t>
      </w:r>
      <w:r w:rsidR="00D81B4F">
        <w:rPr>
          <w:color w:val="111111"/>
          <w:sz w:val="28"/>
          <w:szCs w:val="28"/>
          <w:lang w:val="ru-RU" w:eastAsia="ru-RU"/>
        </w:rPr>
        <w:t>; стимулиров</w:t>
      </w:r>
      <w:r>
        <w:rPr>
          <w:color w:val="111111"/>
          <w:sz w:val="28"/>
          <w:szCs w:val="28"/>
          <w:lang w:val="ru-RU" w:eastAsia="ru-RU"/>
        </w:rPr>
        <w:t>ть вестибулярную систему</w:t>
      </w:r>
      <w:r w:rsidR="00D81B4F">
        <w:rPr>
          <w:color w:val="111111"/>
          <w:sz w:val="28"/>
          <w:szCs w:val="28"/>
          <w:lang w:val="ru-RU" w:eastAsia="ru-RU"/>
        </w:rPr>
        <w:t>.</w:t>
      </w:r>
    </w:p>
    <w:p w:rsidR="00D95990" w:rsidRDefault="00365C3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Ребенок сидит на платформе, педагог выполняет медленные линейные движения. </w:t>
      </w:r>
    </w:p>
    <w:p w:rsidR="00365C3D" w:rsidRDefault="00365C3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выкладывает перед ребенком карточку с одни (двумя, тремя и т.д.) нарисованными предметами и дает ему время запомнить их. Затем педагог убирает карточку и показывает другую, на которой появился один новый предмет. Задача ребенка – назвать предмет который появился или </w:t>
      </w:r>
      <w:r w:rsidR="00C56ACC">
        <w:rPr>
          <w:color w:val="111111"/>
          <w:sz w:val="28"/>
          <w:szCs w:val="28"/>
          <w:lang w:val="ru-RU" w:eastAsia="ru-RU"/>
        </w:rPr>
        <w:t>показать на предмет.</w:t>
      </w:r>
    </w:p>
    <w:p w:rsidR="00D95990" w:rsidRDefault="00D81B4F">
      <w:pPr>
        <w:pStyle w:val="af1"/>
        <w:numPr>
          <w:ilvl w:val="0"/>
          <w:numId w:val="30"/>
        </w:numPr>
        <w:shd w:val="clear" w:color="auto" w:fill="FFFFFF"/>
        <w:spacing w:after="0" w:line="360" w:lineRule="auto"/>
        <w:ind w:left="426" w:hanging="426"/>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«Собери картинку на вертикальной поверхности»</w:t>
      </w:r>
    </w:p>
    <w:p w:rsidR="00D95990" w:rsidRDefault="007A1A0F">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зрительное восприятие, мелкую</w:t>
      </w:r>
      <w:r w:rsidR="00D81B4F">
        <w:rPr>
          <w:color w:val="111111"/>
          <w:sz w:val="28"/>
          <w:szCs w:val="28"/>
          <w:lang w:val="ru-RU" w:eastAsia="ru-RU"/>
        </w:rPr>
        <w:t xml:space="preserve"> моторик</w:t>
      </w:r>
      <w:r>
        <w:rPr>
          <w:color w:val="111111"/>
          <w:sz w:val="28"/>
          <w:szCs w:val="28"/>
          <w:lang w:val="ru-RU" w:eastAsia="ru-RU"/>
        </w:rPr>
        <w:t>у</w:t>
      </w:r>
      <w:r w:rsidR="00D81B4F">
        <w:rPr>
          <w:color w:val="111111"/>
          <w:sz w:val="28"/>
          <w:szCs w:val="28"/>
          <w:lang w:val="ru-RU" w:eastAsia="ru-RU"/>
        </w:rPr>
        <w:t>.</w:t>
      </w:r>
    </w:p>
    <w:p w:rsidR="00CD2DE0" w:rsidRDefault="00CD2DE0">
      <w:pPr>
        <w:shd w:val="clear" w:color="auto" w:fill="FFFFFF"/>
        <w:spacing w:line="360" w:lineRule="auto"/>
        <w:jc w:val="both"/>
        <w:rPr>
          <w:color w:val="111111"/>
          <w:sz w:val="28"/>
          <w:szCs w:val="28"/>
          <w:lang w:val="ru-RU" w:eastAsia="ru-RU"/>
        </w:rPr>
      </w:pPr>
      <w:r>
        <w:rPr>
          <w:color w:val="111111"/>
          <w:sz w:val="28"/>
          <w:szCs w:val="28"/>
          <w:lang w:val="ru-RU" w:eastAsia="ru-RU"/>
        </w:rPr>
        <w:t>Ребенок работает стоя.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На доске перед ребенком прикреплены магнитные разрезные картинки. Ребенок собирает разрезную картинку.</w:t>
      </w:r>
    </w:p>
    <w:p w:rsidR="000A24D7" w:rsidRDefault="000A24D7" w:rsidP="000A24D7">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«Озорной мячик»</w:t>
      </w:r>
    </w:p>
    <w:p w:rsidR="000A24D7" w:rsidRDefault="007A1A0F" w:rsidP="000A24D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межполушарные связи, координацию</w:t>
      </w:r>
      <w:r w:rsidR="000A24D7">
        <w:rPr>
          <w:color w:val="111111"/>
          <w:sz w:val="28"/>
          <w:szCs w:val="28"/>
          <w:lang w:val="ru-RU" w:eastAsia="ru-RU"/>
        </w:rPr>
        <w:t xml:space="preserve"> движений.</w:t>
      </w:r>
    </w:p>
    <w:p w:rsidR="000A24D7" w:rsidRDefault="000A24D7" w:rsidP="000A24D7">
      <w:pPr>
        <w:shd w:val="clear" w:color="auto" w:fill="FFFFFF"/>
        <w:spacing w:line="360" w:lineRule="auto"/>
        <w:jc w:val="both"/>
        <w:rPr>
          <w:color w:val="111111"/>
          <w:sz w:val="28"/>
          <w:szCs w:val="28"/>
          <w:lang w:val="ru-RU" w:eastAsia="ru-RU"/>
        </w:rPr>
      </w:pPr>
      <w:r>
        <w:rPr>
          <w:color w:val="111111"/>
          <w:sz w:val="28"/>
          <w:szCs w:val="28"/>
          <w:lang w:val="ru-RU" w:eastAsia="ru-RU"/>
        </w:rPr>
        <w:t>Педагог и ребенок передают мяч друг другу, следуя определенным движениям и инструкциям.</w:t>
      </w:r>
    </w:p>
    <w:p w:rsidR="000A24D7" w:rsidRDefault="000A24D7" w:rsidP="000A24D7">
      <w:pPr>
        <w:shd w:val="clear" w:color="auto" w:fill="FFFFFF"/>
        <w:spacing w:line="360" w:lineRule="auto"/>
        <w:jc w:val="both"/>
        <w:rPr>
          <w:color w:val="111111"/>
          <w:sz w:val="28"/>
          <w:szCs w:val="28"/>
          <w:lang w:val="ru-RU" w:eastAsia="ru-RU"/>
        </w:rPr>
      </w:pPr>
      <w:r>
        <w:rPr>
          <w:color w:val="111111"/>
          <w:sz w:val="28"/>
          <w:szCs w:val="28"/>
          <w:lang w:val="ru-RU" w:eastAsia="ru-RU"/>
        </w:rPr>
        <w:t>1) Передача мяча правой рукой влево, затем левой рукой вправо.</w:t>
      </w:r>
    </w:p>
    <w:p w:rsidR="000A24D7" w:rsidRDefault="000A24D7" w:rsidP="000A24D7">
      <w:pPr>
        <w:shd w:val="clear" w:color="auto" w:fill="FFFFFF"/>
        <w:spacing w:line="360" w:lineRule="auto"/>
        <w:jc w:val="both"/>
        <w:rPr>
          <w:color w:val="111111"/>
          <w:sz w:val="28"/>
          <w:szCs w:val="28"/>
          <w:lang w:val="ru-RU" w:eastAsia="ru-RU"/>
        </w:rPr>
      </w:pPr>
      <w:r>
        <w:rPr>
          <w:color w:val="111111"/>
          <w:sz w:val="28"/>
          <w:szCs w:val="28"/>
          <w:lang w:val="ru-RU" w:eastAsia="ru-RU"/>
        </w:rPr>
        <w:t>2) Передача мяча за спиной</w:t>
      </w:r>
    </w:p>
    <w:p w:rsidR="000A24D7" w:rsidRDefault="000A24D7" w:rsidP="000A24D7">
      <w:pPr>
        <w:shd w:val="clear" w:color="auto" w:fill="FFFFFF"/>
        <w:spacing w:line="360" w:lineRule="auto"/>
        <w:jc w:val="both"/>
        <w:rPr>
          <w:color w:val="111111"/>
          <w:sz w:val="28"/>
          <w:szCs w:val="28"/>
          <w:lang w:val="ru-RU" w:eastAsia="ru-RU"/>
        </w:rPr>
      </w:pPr>
      <w:r>
        <w:rPr>
          <w:color w:val="111111"/>
          <w:sz w:val="28"/>
          <w:szCs w:val="28"/>
          <w:lang w:val="ru-RU" w:eastAsia="ru-RU"/>
        </w:rPr>
        <w:t>3) «Подбрось и поймай» - ребенок подбрасывает мяч вверх одной рукой и ловит другой. Смена рук при каждом подбрасывании.</w:t>
      </w:r>
    </w:p>
    <w:p w:rsidR="000A24D7" w:rsidRDefault="000A24D7">
      <w:pPr>
        <w:shd w:val="clear" w:color="auto" w:fill="FFFFFF"/>
        <w:spacing w:line="360" w:lineRule="auto"/>
        <w:jc w:val="both"/>
        <w:rPr>
          <w:color w:val="111111"/>
          <w:sz w:val="28"/>
          <w:szCs w:val="28"/>
          <w:lang w:val="ru-RU" w:eastAsia="ru-RU"/>
        </w:rPr>
      </w:pPr>
      <w:r>
        <w:rPr>
          <w:color w:val="111111"/>
          <w:sz w:val="28"/>
          <w:szCs w:val="28"/>
          <w:lang w:val="ru-RU" w:eastAsia="ru-RU"/>
        </w:rPr>
        <w:t>Если ребенку трудно ловить мяч, заменяем его на утяжеленный мешочек.</w:t>
      </w:r>
    </w:p>
    <w:p w:rsidR="00D95990" w:rsidRDefault="00D81B4F">
      <w:pPr>
        <w:widowControl w:val="0"/>
        <w:numPr>
          <w:ilvl w:val="0"/>
          <w:numId w:val="46"/>
        </w:numPr>
        <w:shd w:val="clear" w:color="auto" w:fill="FFFFFF"/>
        <w:spacing w:line="360" w:lineRule="auto"/>
        <w:ind w:left="284"/>
        <w:contextualSpacing/>
        <w:jc w:val="both"/>
        <w:rPr>
          <w:b/>
          <w:color w:val="111111"/>
          <w:sz w:val="28"/>
          <w:szCs w:val="28"/>
          <w:lang w:val="ru-RU" w:eastAsia="ru-RU"/>
        </w:rPr>
      </w:pPr>
      <w:r>
        <w:rPr>
          <w:b/>
          <w:color w:val="111111"/>
          <w:sz w:val="28"/>
          <w:szCs w:val="28"/>
          <w:lang w:val="ru-RU" w:eastAsia="ru-RU"/>
        </w:rPr>
        <w:t xml:space="preserve">Упражнение </w:t>
      </w:r>
      <w:r w:rsidR="000A24D7">
        <w:rPr>
          <w:b/>
          <w:color w:val="111111"/>
          <w:sz w:val="28"/>
          <w:szCs w:val="28"/>
          <w:lang w:val="ru-RU" w:eastAsia="ru-RU"/>
        </w:rPr>
        <w:t>на подвесной платформе «Делай как я»</w:t>
      </w:r>
      <w:r>
        <w:rPr>
          <w:b/>
          <w:color w:val="111111"/>
          <w:sz w:val="28"/>
          <w:szCs w:val="28"/>
          <w:lang w:val="ru-RU" w:eastAsia="ru-RU"/>
        </w:rPr>
        <w:t xml:space="preserve"> </w:t>
      </w:r>
    </w:p>
    <w:p w:rsidR="00335C0C" w:rsidRPr="00335C0C" w:rsidRDefault="00335C0C" w:rsidP="00335C0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внимание, память, зрительно-моторную координацию, мелкую моторику.</w:t>
      </w:r>
    </w:p>
    <w:p w:rsidR="000A24D7" w:rsidRDefault="000A24D7">
      <w:pPr>
        <w:widowControl w:val="0"/>
        <w:shd w:val="clear" w:color="auto" w:fill="FFFFFF"/>
        <w:spacing w:line="360" w:lineRule="auto"/>
        <w:ind w:left="-76"/>
        <w:contextualSpacing/>
        <w:jc w:val="both"/>
        <w:rPr>
          <w:color w:val="111111"/>
          <w:sz w:val="28"/>
          <w:szCs w:val="28"/>
          <w:lang w:val="ru-RU" w:eastAsia="ru-RU"/>
        </w:rPr>
      </w:pPr>
      <w:r>
        <w:rPr>
          <w:color w:val="111111"/>
          <w:sz w:val="28"/>
          <w:szCs w:val="28"/>
          <w:lang w:val="ru-RU" w:eastAsia="ru-RU"/>
        </w:rPr>
        <w:t xml:space="preserve">Для упражнения используется набор психолога «Приоритет», модуль – стержни и кольца. </w:t>
      </w:r>
    </w:p>
    <w:p w:rsidR="00D95990" w:rsidRDefault="00335C0C">
      <w:pPr>
        <w:widowControl w:val="0"/>
        <w:shd w:val="clear" w:color="auto" w:fill="FFFFFF"/>
        <w:spacing w:line="360" w:lineRule="auto"/>
        <w:ind w:left="-76"/>
        <w:contextualSpacing/>
        <w:jc w:val="both"/>
        <w:rPr>
          <w:color w:val="111111"/>
          <w:sz w:val="28"/>
          <w:szCs w:val="28"/>
          <w:lang w:val="ru-RU" w:eastAsia="ru-RU"/>
        </w:rPr>
      </w:pPr>
      <w:r>
        <w:rPr>
          <w:color w:val="111111"/>
          <w:sz w:val="28"/>
          <w:szCs w:val="28"/>
          <w:lang w:val="ru-RU" w:eastAsia="ru-RU"/>
        </w:rPr>
        <w:t>1) Педагог берет стержень и нанизывает на него кольца в определенной последовательности по цвету и размеру.</w:t>
      </w:r>
      <w:r w:rsidR="00D81B4F">
        <w:rPr>
          <w:color w:val="111111"/>
          <w:sz w:val="28"/>
          <w:szCs w:val="28"/>
          <w:lang w:val="ru-RU" w:eastAsia="ru-RU"/>
        </w:rPr>
        <w:t xml:space="preserve"> </w:t>
      </w:r>
      <w:r>
        <w:rPr>
          <w:color w:val="111111"/>
          <w:sz w:val="28"/>
          <w:szCs w:val="28"/>
          <w:lang w:val="ru-RU" w:eastAsia="ru-RU"/>
        </w:rPr>
        <w:t>Ребенок повторяет действия педагога.</w:t>
      </w:r>
    </w:p>
    <w:p w:rsidR="00D95990" w:rsidRDefault="00335C0C">
      <w:pPr>
        <w:widowControl w:val="0"/>
        <w:shd w:val="clear" w:color="auto" w:fill="FFFFFF"/>
        <w:spacing w:line="360" w:lineRule="auto"/>
        <w:ind w:left="-76"/>
        <w:contextualSpacing/>
        <w:jc w:val="both"/>
        <w:rPr>
          <w:color w:val="111111"/>
          <w:sz w:val="28"/>
          <w:szCs w:val="28"/>
          <w:lang w:val="ru-RU" w:eastAsia="ru-RU"/>
        </w:rPr>
      </w:pPr>
      <w:r>
        <w:rPr>
          <w:color w:val="111111"/>
          <w:sz w:val="28"/>
          <w:szCs w:val="28"/>
          <w:lang w:val="ru-RU" w:eastAsia="ru-RU"/>
        </w:rPr>
        <w:t>2) Педагог показывает определенную последовательность колец (начиная с 2х), затем закрывает экраном свою «пирамидку», и просит ребенка восстановить эту последовательность.</w:t>
      </w:r>
    </w:p>
    <w:p w:rsidR="00B9236B" w:rsidRDefault="00B9236B" w:rsidP="00B9236B">
      <w:pPr>
        <w:pStyle w:val="af1"/>
        <w:widowControl w:val="0"/>
        <w:numPr>
          <w:ilvl w:val="0"/>
          <w:numId w:val="51"/>
        </w:numPr>
        <w:shd w:val="clear" w:color="auto" w:fill="FFFFFF"/>
        <w:tabs>
          <w:tab w:val="left" w:pos="426"/>
          <w:tab w:val="left" w:pos="7230"/>
        </w:tabs>
        <w:spacing w:after="0" w:line="360" w:lineRule="auto"/>
        <w:ind w:hanging="720"/>
        <w:jc w:val="both"/>
        <w:rPr>
          <w:rFonts w:ascii="Times New Roman" w:hAnsi="Times New Roman"/>
          <w:b/>
          <w:color w:val="111111"/>
          <w:sz w:val="28"/>
          <w:szCs w:val="28"/>
        </w:rPr>
      </w:pPr>
      <w:r>
        <w:rPr>
          <w:rFonts w:ascii="Times New Roman" w:hAnsi="Times New Roman"/>
          <w:b/>
          <w:color w:val="111111"/>
          <w:sz w:val="28"/>
          <w:szCs w:val="28"/>
        </w:rPr>
        <w:t>Упражнение с мячом в положении сидя на полу</w:t>
      </w:r>
    </w:p>
    <w:p w:rsidR="00B9236B" w:rsidRPr="00043CCE" w:rsidRDefault="007A1A0F" w:rsidP="00B9236B">
      <w:pPr>
        <w:widowControl w:val="0"/>
        <w:shd w:val="clear" w:color="auto" w:fill="FFFFFF"/>
        <w:tabs>
          <w:tab w:val="left" w:pos="426"/>
          <w:tab w:val="left" w:pos="7230"/>
        </w:tabs>
        <w:spacing w:line="360" w:lineRule="auto"/>
        <w:jc w:val="both"/>
        <w:rPr>
          <w:color w:val="111111"/>
          <w:sz w:val="28"/>
          <w:szCs w:val="28"/>
          <w:lang w:val="ru-RU"/>
        </w:rPr>
      </w:pPr>
      <w:r>
        <w:rPr>
          <w:color w:val="111111"/>
          <w:sz w:val="28"/>
          <w:szCs w:val="28"/>
          <w:lang w:val="ru-RU"/>
        </w:rPr>
        <w:t>Цель: развивать</w:t>
      </w:r>
      <w:r w:rsidR="00B9236B" w:rsidRPr="00043CCE">
        <w:rPr>
          <w:color w:val="111111"/>
          <w:sz w:val="28"/>
          <w:szCs w:val="28"/>
          <w:lang w:val="ru-RU"/>
        </w:rPr>
        <w:t xml:space="preserve"> координаци</w:t>
      </w:r>
      <w:r>
        <w:rPr>
          <w:color w:val="111111"/>
          <w:sz w:val="28"/>
          <w:szCs w:val="28"/>
          <w:lang w:val="ru-RU"/>
        </w:rPr>
        <w:t>ю</w:t>
      </w:r>
      <w:r w:rsidR="00B9236B" w:rsidRPr="00043CCE">
        <w:rPr>
          <w:color w:val="111111"/>
          <w:sz w:val="28"/>
          <w:szCs w:val="28"/>
          <w:lang w:val="ru-RU"/>
        </w:rPr>
        <w:t xml:space="preserve"> движений, моторны</w:t>
      </w:r>
      <w:r>
        <w:rPr>
          <w:color w:val="111111"/>
          <w:sz w:val="28"/>
          <w:szCs w:val="28"/>
          <w:lang w:val="ru-RU"/>
        </w:rPr>
        <w:t>е</w:t>
      </w:r>
      <w:r w:rsidR="00B9236B" w:rsidRPr="00043CCE">
        <w:rPr>
          <w:color w:val="111111"/>
          <w:sz w:val="28"/>
          <w:szCs w:val="28"/>
          <w:lang w:val="ru-RU"/>
        </w:rPr>
        <w:t xml:space="preserve"> навык</w:t>
      </w:r>
      <w:r>
        <w:rPr>
          <w:color w:val="111111"/>
          <w:sz w:val="28"/>
          <w:szCs w:val="28"/>
          <w:lang w:val="ru-RU"/>
        </w:rPr>
        <w:t>и, силу</w:t>
      </w:r>
      <w:r w:rsidR="00B9236B" w:rsidRPr="00043CCE">
        <w:rPr>
          <w:color w:val="111111"/>
          <w:sz w:val="28"/>
          <w:szCs w:val="28"/>
          <w:lang w:val="ru-RU"/>
        </w:rPr>
        <w:t xml:space="preserve"> и точност</w:t>
      </w:r>
      <w:r>
        <w:rPr>
          <w:color w:val="111111"/>
          <w:sz w:val="28"/>
          <w:szCs w:val="28"/>
          <w:lang w:val="ru-RU"/>
        </w:rPr>
        <w:t>ь</w:t>
      </w:r>
      <w:r w:rsidR="00B9236B" w:rsidRPr="00043CCE">
        <w:rPr>
          <w:color w:val="111111"/>
          <w:sz w:val="28"/>
          <w:szCs w:val="28"/>
          <w:lang w:val="ru-RU"/>
        </w:rPr>
        <w:t xml:space="preserve"> броска.</w:t>
      </w:r>
    </w:p>
    <w:p w:rsidR="00B9236B" w:rsidRPr="00043CCE" w:rsidRDefault="00B9236B" w:rsidP="00B9236B">
      <w:pPr>
        <w:widowControl w:val="0"/>
        <w:shd w:val="clear" w:color="auto" w:fill="FFFFFF"/>
        <w:tabs>
          <w:tab w:val="left" w:pos="426"/>
          <w:tab w:val="left" w:pos="7230"/>
        </w:tabs>
        <w:spacing w:line="360" w:lineRule="auto"/>
        <w:jc w:val="both"/>
        <w:rPr>
          <w:color w:val="111111"/>
          <w:sz w:val="28"/>
          <w:szCs w:val="28"/>
          <w:lang w:val="ru-RU"/>
        </w:rPr>
      </w:pPr>
      <w:r w:rsidRPr="00043CCE">
        <w:rPr>
          <w:color w:val="111111"/>
          <w:sz w:val="28"/>
          <w:szCs w:val="28"/>
          <w:lang w:val="ru-RU"/>
        </w:rPr>
        <w:t>Педагог и ребенок садятся на пол напротив друг друга. Между ними устанавливается небольшое препятствие, необходимо перекидывать мяч друг другу, стараясь делать это точно.</w:t>
      </w:r>
    </w:p>
    <w:p w:rsidR="00A22240" w:rsidRDefault="00A22240" w:rsidP="00A22240">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rsidR="00A22240" w:rsidRDefault="007A1A0F" w:rsidP="00A2224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вестибулярную</w:t>
      </w:r>
      <w:r w:rsidR="00A22240">
        <w:rPr>
          <w:color w:val="111111"/>
          <w:sz w:val="28"/>
          <w:szCs w:val="28"/>
          <w:lang w:val="ru-RU" w:eastAsia="ru-RU"/>
        </w:rPr>
        <w:t xml:space="preserve"> и пр</w:t>
      </w:r>
      <w:r>
        <w:rPr>
          <w:color w:val="111111"/>
          <w:sz w:val="28"/>
          <w:szCs w:val="28"/>
          <w:lang w:val="ru-RU" w:eastAsia="ru-RU"/>
        </w:rPr>
        <w:t>оприоцептивную</w:t>
      </w:r>
      <w:r w:rsidR="00A22240">
        <w:rPr>
          <w:color w:val="111111"/>
          <w:sz w:val="28"/>
          <w:szCs w:val="28"/>
          <w:lang w:val="ru-RU" w:eastAsia="ru-RU"/>
        </w:rPr>
        <w:t xml:space="preserve"> системы.</w:t>
      </w:r>
    </w:p>
    <w:p w:rsidR="00A22240" w:rsidRDefault="00A22240" w:rsidP="00A22240">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Ребенка раскачиваем плавными линейными движениями в гамаке. Задача ребенка находить в гамаке мешочки и отдавать педагогу.  Все мешочки разноцветные, поэтому параллельно ребенок упражняется в определении цвета. </w:t>
      </w:r>
    </w:p>
    <w:p w:rsidR="00D95990" w:rsidRDefault="00D81B4F">
      <w:pPr>
        <w:pStyle w:val="af1"/>
        <w:numPr>
          <w:ilvl w:val="0"/>
          <w:numId w:val="30"/>
        </w:numPr>
        <w:shd w:val="clear" w:color="auto" w:fill="FFFFFF"/>
        <w:spacing w:after="0" w:line="360" w:lineRule="auto"/>
        <w:ind w:left="426"/>
        <w:jc w:val="both"/>
        <w:rPr>
          <w:rFonts w:ascii="Times New Roman" w:hAnsi="Times New Roman" w:cs="Times New Roman"/>
          <w:b/>
          <w:sz w:val="28"/>
          <w:szCs w:val="28"/>
        </w:rPr>
      </w:pPr>
      <w:r>
        <w:rPr>
          <w:rFonts w:ascii="Times New Roman" w:hAnsi="Times New Roman" w:cs="Times New Roman"/>
          <w:b/>
          <w:color w:val="111111"/>
          <w:sz w:val="28"/>
          <w:szCs w:val="28"/>
          <w:lang w:eastAsia="ru-RU"/>
        </w:rPr>
        <w:t>Релаксационное упражнение</w:t>
      </w:r>
    </w:p>
    <w:p w:rsidR="00F610A4" w:rsidRDefault="00F610A4" w:rsidP="00F610A4">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F610A4" w:rsidRDefault="00F610A4" w:rsidP="00F610A4">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F610A4" w:rsidRDefault="00F610A4" w:rsidP="00F610A4">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F610A4" w:rsidRDefault="00F610A4" w:rsidP="00F610A4">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F610A4" w:rsidRDefault="00F610A4">
      <w:pPr>
        <w:spacing w:after="200" w:line="360" w:lineRule="auto"/>
        <w:rPr>
          <w:rFonts w:asciiTheme="minorHAnsi" w:eastAsiaTheme="minorHAnsi" w:hAnsiTheme="minorHAnsi" w:cstheme="minorBidi"/>
          <w:sz w:val="22"/>
          <w:szCs w:val="22"/>
          <w:lang w:val="ru-RU"/>
        </w:rPr>
      </w:pPr>
    </w:p>
    <w:p w:rsidR="00D95990" w:rsidRDefault="00BF75AA">
      <w:pPr>
        <w:pStyle w:val="af"/>
        <w:spacing w:before="0" w:after="0"/>
      </w:pPr>
      <w:hyperlink w:anchor="Оглавление" w:history="1">
        <w:r w:rsidR="00D81B4F">
          <w:rPr>
            <w:rStyle w:val="a5"/>
            <w:rFonts w:eastAsiaTheme="minorHAnsi"/>
          </w:rPr>
          <w:t>Вернуться в оглавление</w:t>
        </w:r>
      </w:hyperlink>
    </w:p>
    <w:p w:rsidR="00D95990" w:rsidRDefault="00D81B4F">
      <w:pPr>
        <w:pStyle w:val="1"/>
      </w:pPr>
      <w:bookmarkStart w:id="89" w:name="_Toc182902589"/>
      <w:bookmarkStart w:id="90" w:name="_Toc192434802"/>
      <w:r>
        <w:t>Конспект занятия по теме:</w:t>
      </w:r>
      <w:bookmarkEnd w:id="89"/>
      <w:bookmarkEnd w:id="90"/>
    </w:p>
    <w:p w:rsidR="00D95990" w:rsidRDefault="00D81B4F" w:rsidP="008D074A">
      <w:pPr>
        <w:pStyle w:val="1"/>
      </w:pPr>
      <w:bookmarkStart w:id="91" w:name="_Toc192434803"/>
      <w:r>
        <w:t>«</w:t>
      </w:r>
      <w:r w:rsidR="008D074A" w:rsidRPr="008D074A">
        <w:t>Игры на меткость с утяжеленны</w:t>
      </w:r>
      <w:r w:rsidR="008D074A">
        <w:t>ми мешочками («Попади в цель»)</w:t>
      </w:r>
      <w:r>
        <w:t>».</w:t>
      </w:r>
      <w:bookmarkEnd w:id="91"/>
    </w:p>
    <w:p w:rsidR="00D95990" w:rsidRDefault="00D81B4F">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зрительную систему.</w:t>
      </w:r>
    </w:p>
    <w:p w:rsidR="00D95990" w:rsidRDefault="00D81B4F">
      <w:pPr>
        <w:shd w:val="clear" w:color="auto" w:fill="FFFFFF"/>
        <w:spacing w:line="360" w:lineRule="auto"/>
        <w:jc w:val="both"/>
        <w:rPr>
          <w:b/>
          <w:sz w:val="28"/>
          <w:szCs w:val="28"/>
          <w:lang w:val="ru-RU" w:eastAsia="ru-RU"/>
        </w:rPr>
      </w:pPr>
      <w:r>
        <w:rPr>
          <w:b/>
          <w:sz w:val="28"/>
          <w:szCs w:val="28"/>
          <w:lang w:val="ru-RU" w:eastAsia="ru-RU"/>
        </w:rPr>
        <w:t>Задачи:</w:t>
      </w:r>
    </w:p>
    <w:p w:rsidR="00D95990" w:rsidRDefault="00D81B4F">
      <w:pPr>
        <w:numPr>
          <w:ilvl w:val="0"/>
          <w:numId w:val="48"/>
        </w:numPr>
        <w:shd w:val="clear" w:color="auto" w:fill="FFFFFF"/>
        <w:spacing w:line="360" w:lineRule="auto"/>
        <w:ind w:left="426" w:hanging="426"/>
        <w:contextualSpacing/>
        <w:jc w:val="both"/>
        <w:rPr>
          <w:color w:val="111111"/>
          <w:sz w:val="28"/>
          <w:szCs w:val="28"/>
          <w:lang w:val="ru-RU" w:eastAsia="ru-RU"/>
        </w:rPr>
      </w:pPr>
      <w:r>
        <w:rPr>
          <w:color w:val="111111"/>
          <w:sz w:val="28"/>
          <w:szCs w:val="28"/>
          <w:lang w:val="ru-RU" w:eastAsia="ru-RU"/>
        </w:rPr>
        <w:t>Развивать зрительную, тактильную, слуховую системы.</w:t>
      </w:r>
    </w:p>
    <w:p w:rsidR="00D95990" w:rsidRDefault="00D81B4F">
      <w:pPr>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 xml:space="preserve">Развивать </w:t>
      </w:r>
      <w:r w:rsidR="00C43881">
        <w:rPr>
          <w:color w:val="111111"/>
          <w:sz w:val="28"/>
          <w:szCs w:val="28"/>
          <w:lang w:val="ru-RU" w:eastAsia="ru-RU"/>
        </w:rPr>
        <w:t>координацию движений и меткость.</w:t>
      </w:r>
    </w:p>
    <w:p w:rsidR="00D95990" w:rsidRDefault="00D81B4F">
      <w:pPr>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rsidR="00D95990" w:rsidRDefault="00D81B4F">
      <w:pPr>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rsidR="00D95990" w:rsidRDefault="00D81B4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сенсорные коробки</w:t>
      </w:r>
      <w:r w:rsidR="00C43881">
        <w:rPr>
          <w:sz w:val="28"/>
          <w:szCs w:val="28"/>
          <w:lang w:val="ru-RU" w:eastAsia="ru-RU"/>
        </w:rPr>
        <w:t xml:space="preserve"> (фасоль, гидрогель, вареные макароны)</w:t>
      </w:r>
      <w:r>
        <w:rPr>
          <w:sz w:val="28"/>
          <w:szCs w:val="28"/>
          <w:lang w:val="ru-RU" w:eastAsia="ru-RU"/>
        </w:rPr>
        <w:t xml:space="preserve"> с игрушками,</w:t>
      </w:r>
      <w:r w:rsidR="00C2385E">
        <w:rPr>
          <w:sz w:val="28"/>
          <w:szCs w:val="28"/>
          <w:lang w:val="ru-RU" w:eastAsia="ru-RU"/>
        </w:rPr>
        <w:t xml:space="preserve"> утяжеленные мешочки,</w:t>
      </w:r>
      <w:r>
        <w:rPr>
          <w:sz w:val="28"/>
          <w:szCs w:val="28"/>
          <w:lang w:val="ru-RU" w:eastAsia="ru-RU"/>
        </w:rPr>
        <w:t xml:space="preserve"> </w:t>
      </w:r>
      <w:r w:rsidR="00241D79">
        <w:rPr>
          <w:sz w:val="28"/>
          <w:szCs w:val="28"/>
          <w:lang w:val="ru-RU" w:eastAsia="ru-RU"/>
        </w:rPr>
        <w:t xml:space="preserve">корзины, сенсорный чулок, </w:t>
      </w:r>
      <w:r w:rsidR="00995CEF">
        <w:rPr>
          <w:sz w:val="28"/>
          <w:szCs w:val="28"/>
          <w:lang w:val="ru-RU" w:eastAsia="ru-RU"/>
        </w:rPr>
        <w:t xml:space="preserve">широкий балансир, </w:t>
      </w:r>
      <w:r>
        <w:rPr>
          <w:sz w:val="28"/>
          <w:szCs w:val="28"/>
          <w:lang w:val="ru-RU" w:eastAsia="ru-RU"/>
        </w:rPr>
        <w:t>утяжеленное одеяло.</w:t>
      </w:r>
    </w:p>
    <w:p w:rsidR="00D95990" w:rsidRDefault="00D81B4F">
      <w:pPr>
        <w:spacing w:line="360" w:lineRule="auto"/>
        <w:jc w:val="both"/>
        <w:rPr>
          <w:sz w:val="28"/>
          <w:szCs w:val="28"/>
          <w:lang w:val="ru-RU" w:eastAsia="ru-RU"/>
        </w:rPr>
      </w:pPr>
      <w:r>
        <w:rPr>
          <w:b/>
          <w:bCs/>
          <w:sz w:val="28"/>
          <w:szCs w:val="28"/>
          <w:lang w:val="ru-RU" w:eastAsia="ru-RU"/>
        </w:rPr>
        <w:t>Ход занятия:</w:t>
      </w:r>
    </w:p>
    <w:p w:rsidR="00D95990" w:rsidRDefault="00D81B4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rsidR="00D95990" w:rsidRDefault="00D81B4F" w:rsidP="00C2385E">
      <w:pPr>
        <w:spacing w:line="360" w:lineRule="auto"/>
        <w:ind w:firstLine="709"/>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rsidR="00D95990" w:rsidRDefault="00D81B4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rsidR="00D95990" w:rsidRDefault="00D81B4F">
      <w:pPr>
        <w:pStyle w:val="af1"/>
        <w:numPr>
          <w:ilvl w:val="0"/>
          <w:numId w:val="30"/>
        </w:numPr>
        <w:shd w:val="clear" w:color="auto" w:fill="FFFFFF"/>
        <w:spacing w:after="0" w:line="360" w:lineRule="auto"/>
        <w:ind w:left="426" w:hanging="426"/>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Игра – разминка</w:t>
      </w:r>
    </w:p>
    <w:p w:rsidR="00D95990" w:rsidRDefault="00241D79">
      <w:pPr>
        <w:shd w:val="clear" w:color="auto" w:fill="FFFFFF"/>
        <w:spacing w:line="360" w:lineRule="auto"/>
        <w:jc w:val="both"/>
        <w:rPr>
          <w:sz w:val="28"/>
          <w:szCs w:val="28"/>
          <w:lang w:val="ru-RU" w:eastAsia="ru-RU"/>
        </w:rPr>
      </w:pPr>
      <w:r>
        <w:rPr>
          <w:sz w:val="28"/>
          <w:szCs w:val="28"/>
          <w:lang w:val="ru-RU" w:eastAsia="ru-RU"/>
        </w:rPr>
        <w:t>Цель: стимулировать тактильную и проприоцептивную системы, развивать</w:t>
      </w:r>
      <w:r w:rsidR="00D81B4F">
        <w:rPr>
          <w:sz w:val="28"/>
          <w:szCs w:val="28"/>
          <w:lang w:val="ru-RU" w:eastAsia="ru-RU"/>
        </w:rPr>
        <w:t xml:space="preserve"> мот</w:t>
      </w:r>
      <w:r>
        <w:rPr>
          <w:sz w:val="28"/>
          <w:szCs w:val="28"/>
          <w:lang w:val="ru-RU" w:eastAsia="ru-RU"/>
        </w:rPr>
        <w:t>орику</w:t>
      </w:r>
      <w:r w:rsidR="00D81B4F">
        <w:rPr>
          <w:sz w:val="28"/>
          <w:szCs w:val="28"/>
          <w:lang w:val="ru-RU" w:eastAsia="ru-RU"/>
        </w:rPr>
        <w:t xml:space="preserve"> рук.</w:t>
      </w:r>
    </w:p>
    <w:p w:rsidR="00241D79" w:rsidRDefault="00D81B4F" w:rsidP="00241D79">
      <w:pPr>
        <w:widowControl w:val="0"/>
        <w:shd w:val="clear" w:color="auto" w:fill="FFFFFF"/>
        <w:spacing w:line="360" w:lineRule="auto"/>
        <w:jc w:val="both"/>
        <w:rPr>
          <w:sz w:val="28"/>
          <w:szCs w:val="28"/>
          <w:lang w:val="ru-RU" w:eastAsia="ru-RU"/>
        </w:rPr>
      </w:pPr>
      <w:r>
        <w:rPr>
          <w:sz w:val="28"/>
          <w:szCs w:val="28"/>
          <w:lang w:val="ru-RU" w:eastAsia="ru-RU"/>
        </w:rPr>
        <w:t>Педагог катит по полу ребенку мячи, задача ребенка – поймать мяч и назвать его цвет.</w:t>
      </w:r>
    </w:p>
    <w:p w:rsidR="00D95990" w:rsidRDefault="00D81B4F" w:rsidP="00241D79">
      <w:pPr>
        <w:widowControl w:val="0"/>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«Угадай, кто?» </w:t>
      </w:r>
      <w:r>
        <w:rPr>
          <w:color w:val="111111"/>
          <w:sz w:val="28"/>
          <w:szCs w:val="28"/>
          <w:lang w:val="ru-RU" w:eastAsia="ru-RU"/>
        </w:rPr>
        <w:t>(в данном упражнении использует педагог необходимый тактильно насыщенный материал для занятия – крупы, камешки, фасоль, песок, макароны, гидрогель и др.)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w:t>
      </w:r>
      <w:r w:rsidR="00411676">
        <w:rPr>
          <w:color w:val="111111"/>
          <w:sz w:val="28"/>
          <w:szCs w:val="28"/>
          <w:lang w:val="ru-RU" w:eastAsia="ru-RU"/>
        </w:rPr>
        <w:t>ть тактильную чувствительность ребенка, развивать внимание, мышление</w:t>
      </w:r>
      <w:r>
        <w:rPr>
          <w:color w:val="111111"/>
          <w:sz w:val="28"/>
          <w:szCs w:val="28"/>
          <w:lang w:val="ru-RU" w:eastAsia="ru-RU"/>
        </w:rPr>
        <w:t>.</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Ребенку необходимо найти все предметы (согласно лексическим темам календарно-тематического планирования) в разных сенсорны</w:t>
      </w:r>
      <w:r w:rsidR="00C43881">
        <w:rPr>
          <w:color w:val="111111"/>
          <w:sz w:val="28"/>
          <w:szCs w:val="28"/>
          <w:lang w:val="ru-RU" w:eastAsia="ru-RU"/>
        </w:rPr>
        <w:t>х коробках (фасоль, гидрогель, вареные макароны</w:t>
      </w:r>
      <w:r>
        <w:rPr>
          <w:color w:val="111111"/>
          <w:sz w:val="28"/>
          <w:szCs w:val="28"/>
          <w:lang w:val="ru-RU" w:eastAsia="ru-RU"/>
        </w:rPr>
        <w:t>), затем назвать их и обозначить обобщающее слово.</w:t>
      </w:r>
    </w:p>
    <w:p w:rsidR="00FC7976" w:rsidRDefault="00FC7976" w:rsidP="00FC7976">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с</w:t>
      </w:r>
      <w:r w:rsidRPr="00995CEF">
        <w:rPr>
          <w:b/>
          <w:color w:val="111111"/>
          <w:sz w:val="28"/>
          <w:szCs w:val="28"/>
          <w:lang w:val="ru-RU" w:eastAsia="ru-RU"/>
        </w:rPr>
        <w:t xml:space="preserve"> </w:t>
      </w:r>
      <w:r w:rsidR="00995CEF">
        <w:rPr>
          <w:b/>
          <w:color w:val="111111"/>
          <w:sz w:val="28"/>
          <w:szCs w:val="28"/>
          <w:lang w:val="ru-RU" w:eastAsia="ru-RU"/>
        </w:rPr>
        <w:t>утяжеленными мешочками</w:t>
      </w:r>
    </w:p>
    <w:p w:rsidR="00FC7976" w:rsidRDefault="00FC7976" w:rsidP="00FC7976">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тренировать умение подбрасывать и ловить мешочек, развивать глазодвигательную координацию.</w:t>
      </w:r>
    </w:p>
    <w:p w:rsidR="00FC7976" w:rsidRDefault="00FC7976" w:rsidP="00C2385E">
      <w:pPr>
        <w:numPr>
          <w:ilvl w:val="0"/>
          <w:numId w:val="57"/>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«Не урони мешочек» - ходьба с мешочком на голове по кругу, руки на поясе, руки в стороны. </w:t>
      </w:r>
      <w:r w:rsidR="00C2385E">
        <w:rPr>
          <w:color w:val="111111"/>
          <w:sz w:val="28"/>
          <w:szCs w:val="28"/>
          <w:lang w:val="ru-RU" w:eastAsia="ru-RU"/>
        </w:rPr>
        <w:t>Прыжки</w:t>
      </w:r>
      <w:r>
        <w:rPr>
          <w:color w:val="111111"/>
          <w:sz w:val="28"/>
          <w:szCs w:val="28"/>
          <w:lang w:val="ru-RU" w:eastAsia="ru-RU"/>
        </w:rPr>
        <w:t xml:space="preserve"> на двух ногах с мешочком в руках.</w:t>
      </w:r>
    </w:p>
    <w:p w:rsidR="00FC7976" w:rsidRDefault="00FC7976" w:rsidP="00C2385E">
      <w:pPr>
        <w:numPr>
          <w:ilvl w:val="0"/>
          <w:numId w:val="57"/>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«Подбрось - поймай» - подбрасывание и ловля мешочка двумя руками</w:t>
      </w:r>
      <w:r w:rsidR="00C2385E">
        <w:rPr>
          <w:color w:val="111111"/>
          <w:sz w:val="28"/>
          <w:szCs w:val="28"/>
          <w:lang w:val="ru-RU" w:eastAsia="ru-RU"/>
        </w:rPr>
        <w:t>, затем одной рукой</w:t>
      </w:r>
      <w:r>
        <w:rPr>
          <w:color w:val="111111"/>
          <w:sz w:val="28"/>
          <w:szCs w:val="28"/>
          <w:lang w:val="ru-RU" w:eastAsia="ru-RU"/>
        </w:rPr>
        <w:t>.</w:t>
      </w:r>
    </w:p>
    <w:p w:rsidR="00047802" w:rsidRPr="00047802" w:rsidRDefault="00047802" w:rsidP="00047802">
      <w:pPr>
        <w:pStyle w:val="af1"/>
        <w:numPr>
          <w:ilvl w:val="0"/>
          <w:numId w:val="61"/>
        </w:numPr>
        <w:shd w:val="clear" w:color="auto" w:fill="FFFFFF"/>
        <w:spacing w:after="0" w:line="360" w:lineRule="auto"/>
        <w:ind w:left="426"/>
        <w:jc w:val="both"/>
        <w:rPr>
          <w:rFonts w:ascii="Times New Roman" w:eastAsia="Times New Roman" w:hAnsi="Times New Roman" w:cs="Times New Roman"/>
          <w:b/>
          <w:color w:val="111111"/>
          <w:sz w:val="28"/>
          <w:szCs w:val="28"/>
          <w:lang w:eastAsia="ru-RU"/>
        </w:rPr>
      </w:pPr>
      <w:r w:rsidRPr="00047802">
        <w:rPr>
          <w:rFonts w:ascii="Times New Roman" w:eastAsia="Times New Roman" w:hAnsi="Times New Roman" w:cs="Times New Roman"/>
          <w:b/>
          <w:color w:val="111111"/>
          <w:sz w:val="28"/>
          <w:szCs w:val="28"/>
          <w:lang w:eastAsia="ru-RU"/>
        </w:rPr>
        <w:t>Упражнение «Попади в цель»</w:t>
      </w:r>
    </w:p>
    <w:p w:rsidR="00C2385E" w:rsidRDefault="00C2385E" w:rsidP="00C2385E">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развивать координацию движе</w:t>
      </w:r>
      <w:r w:rsidR="00047802">
        <w:rPr>
          <w:color w:val="111111"/>
          <w:sz w:val="28"/>
          <w:szCs w:val="28"/>
          <w:lang w:val="ru-RU" w:eastAsia="ru-RU"/>
        </w:rPr>
        <w:t>ний, проприорицептивную систему, концентрацию внимания.</w:t>
      </w:r>
    </w:p>
    <w:p w:rsidR="00047802" w:rsidRPr="00047802" w:rsidRDefault="00047802" w:rsidP="00047802">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Разместите несколько корзин на разной высоте (на полу, на стульях разной высоты). Ребенку </w:t>
      </w:r>
      <w:r w:rsidRPr="00047802">
        <w:rPr>
          <w:color w:val="111111"/>
          <w:sz w:val="28"/>
          <w:szCs w:val="28"/>
          <w:lang w:val="ru-RU" w:eastAsia="ru-RU"/>
        </w:rPr>
        <w:t xml:space="preserve">необходимо забросить все </w:t>
      </w:r>
      <w:r w:rsidR="00995CEF">
        <w:rPr>
          <w:color w:val="111111"/>
          <w:sz w:val="28"/>
          <w:szCs w:val="28"/>
          <w:lang w:val="ru-RU" w:eastAsia="ru-RU"/>
        </w:rPr>
        <w:t xml:space="preserve">утяжеленные мешочки </w:t>
      </w:r>
      <w:r w:rsidRPr="00047802">
        <w:rPr>
          <w:color w:val="111111"/>
          <w:sz w:val="28"/>
          <w:szCs w:val="28"/>
          <w:lang w:val="ru-RU" w:eastAsia="ru-RU"/>
        </w:rPr>
        <w:t xml:space="preserve">в </w:t>
      </w:r>
      <w:r>
        <w:rPr>
          <w:color w:val="111111"/>
          <w:sz w:val="28"/>
          <w:szCs w:val="28"/>
          <w:lang w:val="ru-RU" w:eastAsia="ru-RU"/>
        </w:rPr>
        <w:t>корзины</w:t>
      </w:r>
      <w:r w:rsidRPr="00047802">
        <w:rPr>
          <w:color w:val="111111"/>
          <w:sz w:val="28"/>
          <w:szCs w:val="28"/>
          <w:lang w:val="ru-RU" w:eastAsia="ru-RU"/>
        </w:rPr>
        <w:t xml:space="preserve">. Постепенно увеличивается расстояние между ребенком и </w:t>
      </w:r>
      <w:r>
        <w:rPr>
          <w:color w:val="111111"/>
          <w:sz w:val="28"/>
          <w:szCs w:val="28"/>
          <w:lang w:val="ru-RU" w:eastAsia="ru-RU"/>
        </w:rPr>
        <w:t>корзинами.</w:t>
      </w:r>
    </w:p>
    <w:p w:rsidR="00241D79" w:rsidRPr="00241D79" w:rsidRDefault="00241D79" w:rsidP="00241D79">
      <w:pPr>
        <w:numPr>
          <w:ilvl w:val="0"/>
          <w:numId w:val="2"/>
        </w:numPr>
        <w:shd w:val="clear" w:color="auto" w:fill="FFFFFF"/>
        <w:spacing w:line="360" w:lineRule="auto"/>
        <w:jc w:val="both"/>
        <w:rPr>
          <w:b/>
          <w:color w:val="111111"/>
          <w:sz w:val="28"/>
          <w:szCs w:val="28"/>
          <w:lang w:eastAsia="ru-RU"/>
        </w:rPr>
      </w:pPr>
      <w:r w:rsidRPr="00241D79">
        <w:rPr>
          <w:b/>
          <w:color w:val="111111"/>
          <w:sz w:val="28"/>
          <w:szCs w:val="28"/>
          <w:lang w:val="ru-RU" w:eastAsia="ru-RU"/>
        </w:rPr>
        <w:t xml:space="preserve">Упражнение «Крепкие объятия» </w:t>
      </w:r>
    </w:p>
    <w:p w:rsidR="00241D79" w:rsidRPr="00241D79" w:rsidRDefault="00241D79" w:rsidP="00241D79">
      <w:pPr>
        <w:shd w:val="clear" w:color="auto" w:fill="FFFFFF"/>
        <w:tabs>
          <w:tab w:val="left" w:pos="420"/>
        </w:tabs>
        <w:spacing w:line="360" w:lineRule="auto"/>
        <w:jc w:val="both"/>
        <w:rPr>
          <w:color w:val="111111"/>
          <w:sz w:val="28"/>
          <w:szCs w:val="28"/>
          <w:lang w:val="ru-RU" w:eastAsia="ru-RU"/>
        </w:rPr>
      </w:pPr>
      <w:r w:rsidRPr="00241D79">
        <w:rPr>
          <w:bCs/>
          <w:color w:val="111111"/>
          <w:sz w:val="28"/>
          <w:szCs w:val="28"/>
          <w:lang w:val="ru-RU" w:eastAsia="ru-RU"/>
        </w:rPr>
        <w:t xml:space="preserve">Цель: </w:t>
      </w:r>
      <w:r w:rsidR="00411676">
        <w:rPr>
          <w:color w:val="111111"/>
          <w:sz w:val="28"/>
          <w:szCs w:val="28"/>
          <w:lang w:val="ru-RU" w:eastAsia="ru-RU"/>
        </w:rPr>
        <w:t>развивать</w:t>
      </w:r>
      <w:r w:rsidRPr="00241D79">
        <w:rPr>
          <w:color w:val="111111"/>
          <w:sz w:val="28"/>
          <w:szCs w:val="28"/>
          <w:lang w:val="ru-RU" w:eastAsia="ru-RU"/>
        </w:rPr>
        <w:t xml:space="preserve"> </w:t>
      </w:r>
      <w:r w:rsidR="00411676">
        <w:rPr>
          <w:color w:val="111111"/>
          <w:sz w:val="28"/>
          <w:szCs w:val="28"/>
          <w:lang w:val="ru-RU" w:eastAsia="ru-RU"/>
        </w:rPr>
        <w:t>тактильное восприятие</w:t>
      </w:r>
      <w:r w:rsidRPr="00241D79">
        <w:rPr>
          <w:color w:val="111111"/>
          <w:sz w:val="28"/>
          <w:szCs w:val="28"/>
          <w:lang w:val="ru-RU" w:eastAsia="ru-RU"/>
        </w:rPr>
        <w:t>, проприо</w:t>
      </w:r>
      <w:r w:rsidR="00411676">
        <w:rPr>
          <w:color w:val="111111"/>
          <w:sz w:val="28"/>
          <w:szCs w:val="28"/>
          <w:lang w:val="ru-RU" w:eastAsia="ru-RU"/>
        </w:rPr>
        <w:t>цептивную</w:t>
      </w:r>
      <w:r>
        <w:rPr>
          <w:color w:val="111111"/>
          <w:sz w:val="28"/>
          <w:szCs w:val="28"/>
          <w:lang w:val="ru-RU" w:eastAsia="ru-RU"/>
        </w:rPr>
        <w:t xml:space="preserve"> систем</w:t>
      </w:r>
      <w:r w:rsidR="00411676">
        <w:rPr>
          <w:color w:val="111111"/>
          <w:sz w:val="28"/>
          <w:szCs w:val="28"/>
          <w:lang w:val="ru-RU" w:eastAsia="ru-RU"/>
        </w:rPr>
        <w:t>у и эмоциональную сферу</w:t>
      </w:r>
      <w:r w:rsidRPr="00241D79">
        <w:rPr>
          <w:color w:val="111111"/>
          <w:sz w:val="28"/>
          <w:szCs w:val="28"/>
          <w:lang w:val="ru-RU" w:eastAsia="ru-RU"/>
        </w:rPr>
        <w:t>.</w:t>
      </w:r>
    </w:p>
    <w:p w:rsidR="00241D79" w:rsidRPr="00241D79" w:rsidRDefault="00241D79" w:rsidP="00241D79">
      <w:pPr>
        <w:shd w:val="clear" w:color="auto" w:fill="FFFFFF"/>
        <w:tabs>
          <w:tab w:val="left" w:pos="420"/>
        </w:tabs>
        <w:spacing w:line="360" w:lineRule="auto"/>
        <w:jc w:val="both"/>
        <w:rPr>
          <w:color w:val="111111"/>
          <w:sz w:val="28"/>
          <w:szCs w:val="28"/>
          <w:lang w:val="ru-RU" w:eastAsia="ru-RU"/>
        </w:rPr>
      </w:pPr>
      <w:r w:rsidRPr="00241D79">
        <w:rPr>
          <w:color w:val="111111"/>
          <w:sz w:val="28"/>
          <w:szCs w:val="28"/>
          <w:lang w:val="ru-RU" w:eastAsia="ru-RU"/>
        </w:rPr>
        <w:t>Ребенок надевает сенсорный чулок и встает в свободное пространство, где передвигается легким бегом. Педагог догоняет ребенка в чулке и обнимает. Ребенок в чулке отвечает крепкими объятиями. Постепенно увеличивайте силу объятий, создавая комфортное давление для ребенка.  Педагог пробует разные виды объятий: за туловище, плечи или ноги.</w:t>
      </w:r>
    </w:p>
    <w:p w:rsidR="00D95990" w:rsidRDefault="00D81B4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Упражнение «</w:t>
      </w:r>
      <w:r w:rsidR="00241D79">
        <w:rPr>
          <w:b/>
          <w:color w:val="111111"/>
          <w:sz w:val="28"/>
          <w:szCs w:val="28"/>
          <w:lang w:val="ru-RU" w:eastAsia="ru-RU"/>
        </w:rPr>
        <w:t xml:space="preserve">Бросание </w:t>
      </w:r>
      <w:r w:rsidR="00995CEF">
        <w:rPr>
          <w:b/>
          <w:color w:val="111111"/>
          <w:sz w:val="28"/>
          <w:szCs w:val="28"/>
          <w:lang w:val="ru-RU" w:eastAsia="ru-RU"/>
        </w:rPr>
        <w:t>утяжеленных мешочков</w:t>
      </w:r>
      <w:r w:rsidR="00241D79">
        <w:rPr>
          <w:b/>
          <w:color w:val="111111"/>
          <w:sz w:val="28"/>
          <w:szCs w:val="28"/>
          <w:lang w:val="ru-RU" w:eastAsia="ru-RU"/>
        </w:rPr>
        <w:t xml:space="preserve"> через веревочные барьеры</w:t>
      </w:r>
      <w:r>
        <w:rPr>
          <w:b/>
          <w:color w:val="111111"/>
          <w:sz w:val="28"/>
          <w:szCs w:val="28"/>
          <w:lang w:val="ru-RU" w:eastAsia="ru-RU"/>
        </w:rPr>
        <w:t>»</w:t>
      </w:r>
      <w:r>
        <w:rPr>
          <w:color w:val="111111"/>
          <w:sz w:val="28"/>
          <w:szCs w:val="28"/>
          <w:lang w:val="ru-RU" w:eastAsia="ru-RU"/>
        </w:rPr>
        <w:t xml:space="preserve"> </w:t>
      </w:r>
    </w:p>
    <w:p w:rsidR="00D95990" w:rsidRDefault="00411676">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координацию</w:t>
      </w:r>
      <w:r w:rsidR="00D81B4F">
        <w:rPr>
          <w:color w:val="111111"/>
          <w:sz w:val="28"/>
          <w:szCs w:val="28"/>
          <w:lang w:val="ru-RU" w:eastAsia="ru-RU"/>
        </w:rPr>
        <w:t xml:space="preserve"> движен</w:t>
      </w:r>
      <w:r w:rsidR="00241D79">
        <w:rPr>
          <w:color w:val="111111"/>
          <w:sz w:val="28"/>
          <w:szCs w:val="28"/>
          <w:lang w:val="ru-RU" w:eastAsia="ru-RU"/>
        </w:rPr>
        <w:t>ий,</w:t>
      </w:r>
      <w:r>
        <w:rPr>
          <w:color w:val="111111"/>
          <w:sz w:val="28"/>
          <w:szCs w:val="28"/>
          <w:lang w:val="ru-RU" w:eastAsia="ru-RU"/>
        </w:rPr>
        <w:t xml:space="preserve"> проприоцептивную систему</w:t>
      </w:r>
      <w:r w:rsidR="00241D79">
        <w:rPr>
          <w:color w:val="111111"/>
          <w:sz w:val="28"/>
          <w:szCs w:val="28"/>
          <w:lang w:val="ru-RU" w:eastAsia="ru-RU"/>
        </w:rPr>
        <w:t xml:space="preserve">, </w:t>
      </w:r>
      <w:r>
        <w:rPr>
          <w:color w:val="111111"/>
          <w:sz w:val="28"/>
          <w:szCs w:val="28"/>
          <w:lang w:val="ru-RU" w:eastAsia="ru-RU"/>
        </w:rPr>
        <w:t>пространственное восприятие</w:t>
      </w:r>
      <w:r w:rsidR="00D81B4F">
        <w:rPr>
          <w:color w:val="111111"/>
          <w:sz w:val="28"/>
          <w:szCs w:val="28"/>
          <w:lang w:val="ru-RU" w:eastAsia="ru-RU"/>
        </w:rPr>
        <w:t>.</w:t>
      </w:r>
    </w:p>
    <w:p w:rsidR="00703E4C" w:rsidRDefault="00411676">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Натяните веревки (либо ленты) на разной высоте, создавая барьеры. </w:t>
      </w:r>
      <w:r w:rsidR="00703E4C">
        <w:rPr>
          <w:color w:val="111111"/>
          <w:sz w:val="28"/>
          <w:szCs w:val="28"/>
          <w:lang w:val="ru-RU" w:eastAsia="ru-RU"/>
        </w:rPr>
        <w:t xml:space="preserve">Ребенку необходимо перебросить все </w:t>
      </w:r>
      <w:r w:rsidR="00995CEF">
        <w:rPr>
          <w:color w:val="111111"/>
          <w:sz w:val="28"/>
          <w:szCs w:val="28"/>
          <w:lang w:val="ru-RU" w:eastAsia="ru-RU"/>
        </w:rPr>
        <w:t xml:space="preserve">утяжеленные мешочки </w:t>
      </w:r>
      <w:r w:rsidR="00703E4C">
        <w:rPr>
          <w:color w:val="111111"/>
          <w:sz w:val="28"/>
          <w:szCs w:val="28"/>
          <w:lang w:val="ru-RU" w:eastAsia="ru-RU"/>
        </w:rPr>
        <w:t xml:space="preserve">через веревки, стараясь не задеть их. </w:t>
      </w:r>
    </w:p>
    <w:p w:rsidR="001E3BCB" w:rsidRPr="001E3BCB" w:rsidRDefault="001E3BCB" w:rsidP="001E3BCB">
      <w:pPr>
        <w:widowControl w:val="0"/>
        <w:numPr>
          <w:ilvl w:val="0"/>
          <w:numId w:val="2"/>
        </w:numPr>
        <w:shd w:val="clear" w:color="auto" w:fill="FFFFFF"/>
        <w:spacing w:line="360" w:lineRule="auto"/>
        <w:jc w:val="both"/>
        <w:rPr>
          <w:sz w:val="28"/>
          <w:szCs w:val="28"/>
          <w:lang w:val="ru-RU" w:eastAsia="ru-RU"/>
        </w:rPr>
      </w:pPr>
      <w:r w:rsidRPr="001E3BCB">
        <w:rPr>
          <w:b/>
          <w:color w:val="111111"/>
          <w:sz w:val="28"/>
          <w:szCs w:val="28"/>
          <w:lang w:val="ru-RU" w:eastAsia="ru-RU"/>
        </w:rPr>
        <w:t xml:space="preserve">Игра с </w:t>
      </w:r>
      <w:r w:rsidR="00995CEF">
        <w:rPr>
          <w:b/>
          <w:color w:val="111111"/>
          <w:sz w:val="28"/>
          <w:szCs w:val="28"/>
          <w:lang w:val="ru-RU" w:eastAsia="ru-RU"/>
        </w:rPr>
        <w:t>утяжеленными мешочками на широком балансире.</w:t>
      </w:r>
    </w:p>
    <w:p w:rsidR="001E3BCB" w:rsidRPr="001E3BCB" w:rsidRDefault="001E3BCB" w:rsidP="001E3BCB">
      <w:pPr>
        <w:widowControl w:val="0"/>
        <w:shd w:val="clear" w:color="auto" w:fill="FFFFFF"/>
        <w:tabs>
          <w:tab w:val="left" w:pos="420"/>
        </w:tabs>
        <w:spacing w:line="360" w:lineRule="auto"/>
        <w:jc w:val="both"/>
        <w:rPr>
          <w:sz w:val="28"/>
          <w:szCs w:val="28"/>
          <w:lang w:val="ru-RU" w:eastAsia="ru-RU"/>
        </w:rPr>
      </w:pPr>
      <w:r w:rsidRPr="001E3BCB">
        <w:rPr>
          <w:sz w:val="28"/>
          <w:szCs w:val="28"/>
          <w:lang w:val="ru-RU" w:eastAsia="ru-RU"/>
        </w:rPr>
        <w:t>Цель</w:t>
      </w:r>
      <w:r w:rsidRPr="001E3BCB">
        <w:rPr>
          <w:b/>
          <w:sz w:val="28"/>
          <w:szCs w:val="28"/>
          <w:lang w:val="ru-RU" w:eastAsia="ru-RU"/>
        </w:rPr>
        <w:t xml:space="preserve">: </w:t>
      </w:r>
      <w:r>
        <w:rPr>
          <w:sz w:val="28"/>
          <w:szCs w:val="28"/>
          <w:lang w:val="ru-RU" w:eastAsia="ru-RU"/>
        </w:rPr>
        <w:t>развивать координацию движений и баланс, повышать концентрацию внимания, стимулировать проприоцептивную систему.</w:t>
      </w:r>
    </w:p>
    <w:p w:rsidR="00D95990" w:rsidRPr="001E3BCB" w:rsidRDefault="0072314F" w:rsidP="001E3BCB">
      <w:pPr>
        <w:widowControl w:val="0"/>
        <w:shd w:val="clear" w:color="auto" w:fill="FFFFFF"/>
        <w:tabs>
          <w:tab w:val="left" w:pos="420"/>
        </w:tabs>
        <w:spacing w:line="360" w:lineRule="auto"/>
        <w:jc w:val="both"/>
        <w:rPr>
          <w:sz w:val="28"/>
          <w:szCs w:val="28"/>
          <w:lang w:val="ru-RU" w:eastAsia="ru-RU"/>
        </w:rPr>
      </w:pPr>
      <w:r>
        <w:rPr>
          <w:color w:val="111111"/>
          <w:sz w:val="28"/>
          <w:szCs w:val="28"/>
          <w:lang w:val="ru-RU" w:eastAsia="ru-RU"/>
        </w:rPr>
        <w:t>Разместите утяжеленные мешочки на полу рядом с балансиром. Ребенок встает на балансир, стараясь сохранять равновесие. По вербальной инструкции педагога (при необходимости цветные сигнальные карточки) ребенок приседает, сохраняя равновесие на балансире, и берет нужный мешочек. После того как ребенок поднял мешочек и выпрямился – бросает мешочек педагогу.</w:t>
      </w:r>
    </w:p>
    <w:p w:rsidR="00D95990" w:rsidRDefault="00D81B4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 «Найди пару» (тактильное лото или тактильные дощечки)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умение находить одинаковые по тактильным ощущениям предметы; стимулировать вестибулярную систему, развивать зрительно-двигательную координацию, развивать умение работать по инструкции.</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тактильные дощечки. Количество дощечек зависит от индивидуальных особенностей ребенка.</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Раскачивая ребенка на подвесной платформе линейными медленными движениями, предлагаем ему, не торопясь, ощупать поверхность каждой дощечки. А затем даем ребенку попробовать на ощупь в мешочке найти такую же. </w:t>
      </w:r>
    </w:p>
    <w:p w:rsidR="00D95990" w:rsidRDefault="00D81B4F">
      <w:pPr>
        <w:numPr>
          <w:ilvl w:val="0"/>
          <w:numId w:val="4"/>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w:t>
      </w:r>
      <w:r>
        <w:rPr>
          <w:b/>
          <w:color w:val="111111"/>
          <w:sz w:val="28"/>
          <w:szCs w:val="28"/>
          <w:lang w:eastAsia="ru-RU"/>
        </w:rPr>
        <w:t xml:space="preserve"> на соволенте</w:t>
      </w:r>
    </w:p>
    <w:p w:rsidR="00D95990" w:rsidRDefault="00D81B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rsidR="00D95990" w:rsidRDefault="00D81B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D95990" w:rsidRDefault="00D81B4F">
      <w:pPr>
        <w:pStyle w:val="af1"/>
        <w:numPr>
          <w:ilvl w:val="0"/>
          <w:numId w:val="30"/>
        </w:numPr>
        <w:shd w:val="clear" w:color="auto" w:fill="FFFFFF"/>
        <w:spacing w:after="0" w:line="360" w:lineRule="auto"/>
        <w:ind w:left="426"/>
        <w:jc w:val="both"/>
        <w:rPr>
          <w:rFonts w:ascii="Times New Roman" w:hAnsi="Times New Roman" w:cs="Times New Roman"/>
          <w:b/>
          <w:sz w:val="28"/>
          <w:szCs w:val="28"/>
        </w:rPr>
      </w:pPr>
      <w:r>
        <w:rPr>
          <w:rFonts w:ascii="Times New Roman" w:hAnsi="Times New Roman" w:cs="Times New Roman"/>
          <w:b/>
          <w:color w:val="111111"/>
          <w:sz w:val="28"/>
          <w:szCs w:val="28"/>
          <w:lang w:eastAsia="ru-RU"/>
        </w:rPr>
        <w:t>Релаксационное упражнение</w:t>
      </w:r>
    </w:p>
    <w:p w:rsidR="00A97119" w:rsidRDefault="00A97119" w:rsidP="00A97119">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A97119" w:rsidRDefault="00A97119" w:rsidP="00A97119">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A97119" w:rsidRDefault="00A97119" w:rsidP="00A97119">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A97119" w:rsidRDefault="00A97119" w:rsidP="00A97119">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rsidR="00D95990" w:rsidRDefault="00D81B4F">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rsidR="00D95990" w:rsidRDefault="00D95990">
      <w:pPr>
        <w:shd w:val="clear" w:color="auto" w:fill="FFFFFF"/>
        <w:spacing w:line="360" w:lineRule="auto"/>
        <w:jc w:val="both"/>
        <w:rPr>
          <w:color w:val="111111"/>
          <w:sz w:val="28"/>
          <w:szCs w:val="28"/>
          <w:lang w:val="ru-RU" w:eastAsia="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D95990" w:rsidRDefault="00D95990">
      <w:pPr>
        <w:spacing w:after="200" w:line="360" w:lineRule="auto"/>
        <w:rPr>
          <w:rFonts w:asciiTheme="minorHAnsi" w:eastAsiaTheme="minorHAnsi" w:hAnsiTheme="minorHAnsi" w:cstheme="minorBidi"/>
          <w:sz w:val="22"/>
          <w:szCs w:val="22"/>
          <w:lang w:val="ru-RU"/>
        </w:rPr>
      </w:pPr>
    </w:p>
    <w:p w:rsidR="00EB28A8" w:rsidRDefault="00EB28A8">
      <w:pPr>
        <w:spacing w:after="200" w:line="360" w:lineRule="auto"/>
        <w:rPr>
          <w:rFonts w:asciiTheme="minorHAnsi" w:eastAsiaTheme="minorHAnsi" w:hAnsiTheme="minorHAnsi" w:cstheme="minorBidi"/>
          <w:sz w:val="22"/>
          <w:szCs w:val="22"/>
          <w:lang w:val="ru-RU"/>
        </w:rPr>
      </w:pPr>
    </w:p>
    <w:p w:rsidR="006C5B86" w:rsidRDefault="006C5B86" w:rsidP="006C5B86">
      <w:pPr>
        <w:pStyle w:val="af"/>
        <w:widowControl w:val="0"/>
        <w:spacing w:before="0" w:after="0"/>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Default="0005399A" w:rsidP="0005399A">
      <w:pPr>
        <w:rPr>
          <w:lang w:val="ru-RU"/>
        </w:rPr>
      </w:pPr>
    </w:p>
    <w:p w:rsidR="0005399A" w:rsidRPr="0005399A" w:rsidRDefault="0005399A" w:rsidP="0005399A">
      <w:pPr>
        <w:rPr>
          <w:lang w:val="ru-RU"/>
        </w:rPr>
      </w:pPr>
    </w:p>
    <w:p w:rsidR="00EB28A8" w:rsidRDefault="00EB28A8" w:rsidP="00EB28A8">
      <w:pPr>
        <w:pStyle w:val="af"/>
        <w:widowControl w:val="0"/>
        <w:spacing w:before="0" w:after="0"/>
      </w:pPr>
    </w:p>
    <w:p w:rsidR="00EB28A8" w:rsidRPr="00EB28A8" w:rsidRDefault="00BF75AA" w:rsidP="00EB28A8">
      <w:pPr>
        <w:pStyle w:val="af"/>
        <w:widowControl w:val="0"/>
        <w:spacing w:before="0" w:after="0"/>
      </w:pPr>
      <w:hyperlink w:anchor="Оглавление" w:history="1">
        <w:r w:rsidR="00D81B4F">
          <w:rPr>
            <w:rStyle w:val="a5"/>
            <w:rFonts w:eastAsiaTheme="minorHAnsi"/>
          </w:rPr>
          <w:t>Вернуться в оглавление</w:t>
        </w:r>
      </w:hyperlink>
      <w:bookmarkStart w:id="92" w:name="_Toc182902591"/>
      <w:bookmarkStart w:id="93" w:name="_Toc192434804"/>
    </w:p>
    <w:p w:rsidR="00D95990" w:rsidRDefault="00D81B4F">
      <w:pPr>
        <w:pStyle w:val="1"/>
        <w:keepNext w:val="0"/>
        <w:keepLines w:val="0"/>
        <w:rPr>
          <w:rFonts w:cs="Times New Roman"/>
          <w:szCs w:val="28"/>
        </w:rPr>
      </w:pPr>
      <w:r>
        <w:rPr>
          <w:rFonts w:cs="Times New Roman"/>
          <w:szCs w:val="28"/>
        </w:rPr>
        <w:t>Конспект занятия по теме:</w:t>
      </w:r>
      <w:bookmarkEnd w:id="92"/>
      <w:bookmarkEnd w:id="93"/>
    </w:p>
    <w:p w:rsidR="00D95990" w:rsidRDefault="00D81B4F">
      <w:pPr>
        <w:pStyle w:val="1"/>
        <w:rPr>
          <w:rFonts w:cs="Times New Roman"/>
          <w:szCs w:val="28"/>
        </w:rPr>
      </w:pPr>
      <w:bookmarkStart w:id="94" w:name="_Toc192434805"/>
      <w:r>
        <w:rPr>
          <w:rFonts w:cs="Times New Roman"/>
          <w:szCs w:val="28"/>
        </w:rPr>
        <w:t>«</w:t>
      </w:r>
      <w:r w:rsidR="002042D7">
        <w:rPr>
          <w:szCs w:val="28"/>
        </w:rPr>
        <w:t>Бросание мяча из положения стоя</w:t>
      </w:r>
      <w:r>
        <w:rPr>
          <w:rFonts w:cs="Times New Roman"/>
          <w:szCs w:val="28"/>
        </w:rPr>
        <w:t>».</w:t>
      </w:r>
      <w:bookmarkEnd w:id="94"/>
    </w:p>
    <w:p w:rsidR="00D95990" w:rsidRDefault="00D81B4F">
      <w:pPr>
        <w:shd w:val="clear" w:color="auto" w:fill="FFFFFF"/>
        <w:spacing w:line="360" w:lineRule="auto"/>
        <w:jc w:val="both"/>
        <w:rPr>
          <w:b/>
          <w:bCs/>
          <w:sz w:val="28"/>
          <w:szCs w:val="28"/>
          <w:lang w:val="ru-RU"/>
        </w:rPr>
      </w:pPr>
      <w:r>
        <w:rPr>
          <w:b/>
          <w:sz w:val="28"/>
          <w:szCs w:val="28"/>
          <w:lang w:val="ru-RU"/>
        </w:rPr>
        <w:t xml:space="preserve">Цель: </w:t>
      </w:r>
      <w:r>
        <w:rPr>
          <w:sz w:val="28"/>
          <w:szCs w:val="28"/>
          <w:lang w:val="ru-RU"/>
        </w:rPr>
        <w:t xml:space="preserve">развивать умение </w:t>
      </w:r>
      <w:r w:rsidR="002042D7">
        <w:rPr>
          <w:sz w:val="28"/>
          <w:szCs w:val="28"/>
          <w:lang w:val="ru-RU"/>
        </w:rPr>
        <w:t>бросать и ловить мяч в положении стоя</w:t>
      </w:r>
      <w:r>
        <w:rPr>
          <w:sz w:val="28"/>
          <w:szCs w:val="28"/>
          <w:lang w:val="ru-RU"/>
        </w:rPr>
        <w:t>.</w:t>
      </w:r>
    </w:p>
    <w:p w:rsidR="00D95990" w:rsidRDefault="00D81B4F">
      <w:pPr>
        <w:shd w:val="clear" w:color="auto" w:fill="FFFFFF"/>
        <w:spacing w:line="360" w:lineRule="auto"/>
        <w:jc w:val="both"/>
        <w:rPr>
          <w:b/>
          <w:sz w:val="28"/>
          <w:szCs w:val="28"/>
        </w:rPr>
      </w:pPr>
      <w:r>
        <w:rPr>
          <w:b/>
          <w:sz w:val="28"/>
          <w:szCs w:val="28"/>
        </w:rPr>
        <w:t>Задачи:</w:t>
      </w:r>
    </w:p>
    <w:p w:rsidR="00D95990" w:rsidRDefault="00D81B4F">
      <w:pPr>
        <w:numPr>
          <w:ilvl w:val="0"/>
          <w:numId w:val="49"/>
        </w:numPr>
        <w:shd w:val="clear" w:color="auto" w:fill="FFFFFF"/>
        <w:spacing w:line="360" w:lineRule="auto"/>
        <w:ind w:left="426"/>
        <w:contextualSpacing/>
        <w:jc w:val="both"/>
        <w:rPr>
          <w:color w:val="111111"/>
          <w:sz w:val="28"/>
          <w:szCs w:val="28"/>
          <w:lang w:val="ru-RU"/>
        </w:rPr>
      </w:pPr>
      <w:r>
        <w:rPr>
          <w:color w:val="111111"/>
          <w:sz w:val="28"/>
          <w:szCs w:val="28"/>
          <w:lang w:val="ru-RU"/>
        </w:rPr>
        <w:t>Стимулировать зрительную, тактильную, вестибулярную и проприоцептивную системы.</w:t>
      </w:r>
    </w:p>
    <w:p w:rsidR="00D95990" w:rsidRDefault="00D81B4F">
      <w:pPr>
        <w:numPr>
          <w:ilvl w:val="0"/>
          <w:numId w:val="49"/>
        </w:numPr>
        <w:shd w:val="clear" w:color="auto" w:fill="FFFFFF"/>
        <w:spacing w:line="360" w:lineRule="auto"/>
        <w:ind w:left="426"/>
        <w:contextualSpacing/>
        <w:jc w:val="both"/>
        <w:rPr>
          <w:color w:val="111111"/>
          <w:sz w:val="28"/>
          <w:szCs w:val="28"/>
          <w:lang w:val="ru-RU"/>
        </w:rPr>
      </w:pPr>
      <w:r>
        <w:rPr>
          <w:color w:val="111111"/>
          <w:sz w:val="28"/>
          <w:szCs w:val="28"/>
          <w:lang w:val="ru-RU"/>
        </w:rPr>
        <w:t>Развивать координацию движений глаз и рук.</w:t>
      </w:r>
    </w:p>
    <w:p w:rsidR="00D95990" w:rsidRDefault="00D81B4F">
      <w:pPr>
        <w:numPr>
          <w:ilvl w:val="0"/>
          <w:numId w:val="49"/>
        </w:numPr>
        <w:shd w:val="clear" w:color="auto" w:fill="FFFFFF"/>
        <w:spacing w:line="360" w:lineRule="auto"/>
        <w:ind w:left="426"/>
        <w:contextualSpacing/>
        <w:jc w:val="both"/>
        <w:rPr>
          <w:color w:val="111111"/>
          <w:sz w:val="28"/>
          <w:szCs w:val="28"/>
          <w:lang w:val="ru-RU"/>
        </w:rPr>
      </w:pPr>
      <w:r>
        <w:rPr>
          <w:color w:val="111111"/>
          <w:sz w:val="28"/>
          <w:szCs w:val="28"/>
          <w:lang w:val="ru-RU"/>
        </w:rPr>
        <w:t xml:space="preserve">Развивать </w:t>
      </w:r>
      <w:r w:rsidR="002042D7">
        <w:rPr>
          <w:color w:val="111111"/>
          <w:sz w:val="28"/>
          <w:szCs w:val="28"/>
          <w:lang w:val="ru-RU"/>
        </w:rPr>
        <w:t>концентрацию внимания</w:t>
      </w:r>
      <w:r>
        <w:rPr>
          <w:color w:val="111111"/>
          <w:sz w:val="28"/>
          <w:szCs w:val="28"/>
          <w:lang w:val="ru-RU"/>
        </w:rPr>
        <w:t>.</w:t>
      </w:r>
    </w:p>
    <w:p w:rsidR="00D95990" w:rsidRDefault="00D81B4F">
      <w:pPr>
        <w:numPr>
          <w:ilvl w:val="0"/>
          <w:numId w:val="49"/>
        </w:numPr>
        <w:shd w:val="clear" w:color="auto" w:fill="FFFFFF"/>
        <w:spacing w:line="360" w:lineRule="auto"/>
        <w:ind w:left="426"/>
        <w:contextualSpacing/>
        <w:jc w:val="both"/>
        <w:rPr>
          <w:color w:val="111111"/>
          <w:sz w:val="28"/>
          <w:szCs w:val="28"/>
          <w:lang w:val="ru-RU"/>
        </w:rPr>
      </w:pPr>
      <w:r>
        <w:rPr>
          <w:color w:val="111111"/>
          <w:sz w:val="28"/>
          <w:szCs w:val="28"/>
          <w:lang w:val="ru-RU"/>
        </w:rPr>
        <w:t>Развивать умение работать в паре со взрослым.</w:t>
      </w:r>
    </w:p>
    <w:p w:rsidR="00D95990" w:rsidRDefault="00D81B4F">
      <w:pPr>
        <w:numPr>
          <w:ilvl w:val="0"/>
          <w:numId w:val="49"/>
        </w:numPr>
        <w:shd w:val="clear" w:color="auto" w:fill="FFFFFF"/>
        <w:spacing w:line="360" w:lineRule="auto"/>
        <w:ind w:left="426"/>
        <w:contextualSpacing/>
        <w:jc w:val="both"/>
        <w:rPr>
          <w:color w:val="111111"/>
          <w:sz w:val="28"/>
          <w:szCs w:val="28"/>
        </w:rPr>
      </w:pPr>
      <w:r>
        <w:rPr>
          <w:color w:val="111111"/>
          <w:sz w:val="28"/>
          <w:szCs w:val="28"/>
        </w:rPr>
        <w:t>Развивать рефлексию.</w:t>
      </w:r>
    </w:p>
    <w:p w:rsidR="00D95990" w:rsidRDefault="00D81B4F">
      <w:pPr>
        <w:spacing w:line="360" w:lineRule="auto"/>
        <w:jc w:val="both"/>
        <w:rPr>
          <w:sz w:val="28"/>
          <w:szCs w:val="28"/>
          <w:lang w:val="ru-RU"/>
        </w:rPr>
      </w:pPr>
      <w:r>
        <w:rPr>
          <w:b/>
          <w:sz w:val="28"/>
          <w:szCs w:val="28"/>
          <w:lang w:val="ru-RU"/>
        </w:rPr>
        <w:t>Материалы, оборудование:</w:t>
      </w:r>
      <w:r>
        <w:rPr>
          <w:sz w:val="28"/>
          <w:szCs w:val="28"/>
          <w:lang w:val="ru-RU"/>
        </w:rPr>
        <w:t xml:space="preserve"> визуальное расписание занятия, оборудование комнаты СИ, </w:t>
      </w:r>
      <w:r w:rsidR="0005399A">
        <w:rPr>
          <w:sz w:val="28"/>
          <w:szCs w:val="28"/>
          <w:lang w:val="ru-RU"/>
        </w:rPr>
        <w:t xml:space="preserve">гидрогель, цветные тарелочки, игра-сортер, </w:t>
      </w:r>
      <w:r>
        <w:rPr>
          <w:sz w:val="28"/>
          <w:szCs w:val="28"/>
          <w:lang w:val="ru-RU"/>
        </w:rPr>
        <w:t>мягкие мя</w:t>
      </w:r>
      <w:r w:rsidR="0077444C">
        <w:rPr>
          <w:sz w:val="28"/>
          <w:szCs w:val="28"/>
          <w:lang w:val="ru-RU"/>
        </w:rPr>
        <w:t xml:space="preserve">чи разного размера и плотности, тактильные мячики, </w:t>
      </w:r>
      <w:r w:rsidR="0005399A">
        <w:rPr>
          <w:sz w:val="28"/>
          <w:szCs w:val="28"/>
          <w:lang w:val="ru-RU"/>
        </w:rPr>
        <w:t xml:space="preserve">балансировочная подушка, конусы, </w:t>
      </w:r>
      <w:r>
        <w:rPr>
          <w:sz w:val="28"/>
          <w:szCs w:val="28"/>
          <w:lang w:val="ru-RU"/>
        </w:rPr>
        <w:t>обручи,</w:t>
      </w:r>
      <w:r w:rsidR="0077444C">
        <w:rPr>
          <w:sz w:val="28"/>
          <w:szCs w:val="28"/>
          <w:lang w:val="ru-RU"/>
        </w:rPr>
        <w:t xml:space="preserve"> </w:t>
      </w:r>
      <w:r w:rsidR="008B2DB0">
        <w:rPr>
          <w:sz w:val="28"/>
          <w:szCs w:val="28"/>
          <w:lang w:val="ru-RU"/>
        </w:rPr>
        <w:t xml:space="preserve">балансир, </w:t>
      </w:r>
      <w:r>
        <w:rPr>
          <w:sz w:val="28"/>
          <w:szCs w:val="28"/>
          <w:lang w:val="ru-RU"/>
        </w:rPr>
        <w:t>утяжеленное одеяло.</w:t>
      </w:r>
    </w:p>
    <w:p w:rsidR="00D95990" w:rsidRDefault="00D81B4F">
      <w:pPr>
        <w:spacing w:line="360" w:lineRule="auto"/>
        <w:jc w:val="both"/>
        <w:rPr>
          <w:sz w:val="28"/>
          <w:szCs w:val="28"/>
          <w:lang w:val="ru-RU"/>
        </w:rPr>
      </w:pPr>
      <w:r>
        <w:rPr>
          <w:b/>
          <w:bCs/>
          <w:sz w:val="28"/>
          <w:szCs w:val="28"/>
          <w:lang w:val="ru-RU"/>
        </w:rPr>
        <w:t>Ход занятия:</w:t>
      </w:r>
    </w:p>
    <w:p w:rsidR="00D95990" w:rsidRDefault="00D81B4F">
      <w:pPr>
        <w:spacing w:line="360" w:lineRule="auto"/>
        <w:jc w:val="both"/>
        <w:rPr>
          <w:b/>
          <w:bCs/>
          <w:sz w:val="28"/>
          <w:szCs w:val="28"/>
          <w:u w:val="single"/>
          <w:lang w:val="ru-RU"/>
        </w:rPr>
      </w:pPr>
      <w:r>
        <w:rPr>
          <w:b/>
          <w:bCs/>
          <w:sz w:val="28"/>
          <w:szCs w:val="28"/>
          <w:u w:val="single"/>
        </w:rPr>
        <w:t>I</w:t>
      </w:r>
      <w:r>
        <w:rPr>
          <w:b/>
          <w:bCs/>
          <w:sz w:val="28"/>
          <w:szCs w:val="28"/>
          <w:u w:val="single"/>
          <w:lang w:val="ru-RU"/>
        </w:rPr>
        <w:t>. Организационный момент и работа с визуальным расписанием</w:t>
      </w:r>
    </w:p>
    <w:p w:rsidR="00D95990" w:rsidRDefault="00D81B4F">
      <w:pPr>
        <w:spacing w:line="360" w:lineRule="auto"/>
        <w:jc w:val="center"/>
        <w:rPr>
          <w:sz w:val="28"/>
          <w:szCs w:val="28"/>
          <w:lang w:val="ru-RU"/>
        </w:rPr>
      </w:pPr>
      <w:r>
        <w:rPr>
          <w:sz w:val="28"/>
          <w:szCs w:val="28"/>
          <w:lang w:val="ru-RU"/>
        </w:rPr>
        <w:t xml:space="preserve">«Здравствуй, </w:t>
      </w:r>
      <w:r>
        <w:rPr>
          <w:i/>
          <w:sz w:val="28"/>
          <w:szCs w:val="28"/>
          <w:lang w:val="ru-RU"/>
        </w:rPr>
        <w:t>ИМЯ ребенка</w:t>
      </w:r>
      <w:r>
        <w:rPr>
          <w:sz w:val="28"/>
          <w:szCs w:val="28"/>
          <w:lang w:val="ru-RU"/>
        </w:rPr>
        <w:t>, давай поприветствуем друг друга».</w:t>
      </w:r>
    </w:p>
    <w:p w:rsidR="00D95990" w:rsidRDefault="00D81B4F">
      <w:pPr>
        <w:spacing w:line="360" w:lineRule="auto"/>
        <w:jc w:val="both"/>
        <w:rPr>
          <w:sz w:val="28"/>
          <w:szCs w:val="28"/>
          <w:lang w:val="ru-RU"/>
        </w:rPr>
      </w:pPr>
      <w:r>
        <w:rPr>
          <w:sz w:val="28"/>
          <w:szCs w:val="28"/>
          <w:lang w:val="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rsidR="00D95990" w:rsidRDefault="00D81B4F">
      <w:pPr>
        <w:spacing w:line="360" w:lineRule="auto"/>
        <w:jc w:val="both"/>
        <w:rPr>
          <w:sz w:val="28"/>
          <w:szCs w:val="28"/>
          <w:lang w:val="ru-RU"/>
        </w:rPr>
      </w:pPr>
      <w:r>
        <w:rPr>
          <w:sz w:val="28"/>
          <w:szCs w:val="28"/>
          <w:lang w:val="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rsidR="00D95990" w:rsidRDefault="00D81B4F">
      <w:pPr>
        <w:shd w:val="clear" w:color="auto" w:fill="FFFFFF"/>
        <w:spacing w:line="360" w:lineRule="auto"/>
        <w:jc w:val="both"/>
        <w:rPr>
          <w:b/>
          <w:sz w:val="28"/>
          <w:szCs w:val="28"/>
          <w:u w:val="single"/>
        </w:rPr>
      </w:pPr>
      <w:r>
        <w:rPr>
          <w:b/>
          <w:sz w:val="28"/>
          <w:szCs w:val="28"/>
          <w:u w:val="single"/>
        </w:rPr>
        <w:t>II. Основная часть</w:t>
      </w:r>
    </w:p>
    <w:p w:rsidR="00D95990" w:rsidRDefault="00D81B4F">
      <w:pPr>
        <w:numPr>
          <w:ilvl w:val="0"/>
          <w:numId w:val="17"/>
        </w:numPr>
        <w:shd w:val="clear" w:color="auto" w:fill="FFFFFF"/>
        <w:spacing w:line="360" w:lineRule="auto"/>
        <w:jc w:val="both"/>
        <w:rPr>
          <w:b/>
          <w:sz w:val="28"/>
          <w:szCs w:val="28"/>
        </w:rPr>
      </w:pPr>
      <w:r>
        <w:rPr>
          <w:b/>
          <w:sz w:val="28"/>
          <w:szCs w:val="28"/>
        </w:rPr>
        <w:t xml:space="preserve">Разминка с мячами </w:t>
      </w:r>
    </w:p>
    <w:p w:rsidR="00D95990" w:rsidRDefault="00D81B4F">
      <w:pPr>
        <w:shd w:val="clear" w:color="auto" w:fill="FFFFFF"/>
        <w:spacing w:line="360" w:lineRule="auto"/>
        <w:jc w:val="both"/>
        <w:rPr>
          <w:bCs/>
          <w:sz w:val="28"/>
          <w:szCs w:val="28"/>
        </w:rPr>
      </w:pPr>
      <w:r>
        <w:rPr>
          <w:bCs/>
          <w:sz w:val="28"/>
          <w:szCs w:val="28"/>
        </w:rPr>
        <w:t>Цель:</w:t>
      </w:r>
      <w:r>
        <w:rPr>
          <w:b/>
          <w:sz w:val="28"/>
          <w:szCs w:val="28"/>
        </w:rPr>
        <w:t xml:space="preserve"> </w:t>
      </w:r>
      <w:r>
        <w:rPr>
          <w:bCs/>
          <w:sz w:val="28"/>
          <w:szCs w:val="28"/>
        </w:rPr>
        <w:t>развивать общую моторику.</w:t>
      </w:r>
    </w:p>
    <w:p w:rsidR="00D95990" w:rsidRDefault="00D81B4F">
      <w:pPr>
        <w:shd w:val="clear" w:color="auto" w:fill="FFFFFF"/>
        <w:spacing w:line="360" w:lineRule="auto"/>
        <w:jc w:val="both"/>
        <w:rPr>
          <w:bCs/>
          <w:sz w:val="28"/>
          <w:szCs w:val="28"/>
          <w:lang w:val="ru-RU"/>
        </w:rPr>
      </w:pPr>
      <w:r>
        <w:rPr>
          <w:bCs/>
          <w:sz w:val="28"/>
          <w:szCs w:val="28"/>
          <w:lang w:val="ru-RU"/>
        </w:rPr>
        <w:t>Легкие упражнения на разогрев мышц. Выполняем наклоны, повороты туловища, держа в руках небольшой по диаметру мяч.</w:t>
      </w:r>
    </w:p>
    <w:p w:rsidR="00D95990" w:rsidRDefault="00D81B4F">
      <w:pPr>
        <w:shd w:val="clear" w:color="auto" w:fill="FFFFFF"/>
        <w:spacing w:line="360" w:lineRule="auto"/>
        <w:jc w:val="both"/>
        <w:rPr>
          <w:bCs/>
          <w:sz w:val="28"/>
          <w:szCs w:val="28"/>
          <w:lang w:val="ru-RU"/>
        </w:rPr>
      </w:pPr>
      <w:r>
        <w:rPr>
          <w:bCs/>
          <w:sz w:val="28"/>
          <w:szCs w:val="28"/>
          <w:lang w:val="ru-RU"/>
        </w:rPr>
        <w:t xml:space="preserve">Далее в паре с педагогом </w:t>
      </w:r>
      <w:r w:rsidR="00061CB4">
        <w:rPr>
          <w:bCs/>
          <w:sz w:val="28"/>
          <w:szCs w:val="28"/>
          <w:lang w:val="ru-RU"/>
        </w:rPr>
        <w:t>–</w:t>
      </w:r>
      <w:r>
        <w:rPr>
          <w:bCs/>
          <w:sz w:val="28"/>
          <w:szCs w:val="28"/>
          <w:lang w:val="ru-RU"/>
        </w:rPr>
        <w:t xml:space="preserve"> </w:t>
      </w:r>
      <w:r w:rsidR="00061CB4">
        <w:rPr>
          <w:bCs/>
          <w:sz w:val="28"/>
          <w:szCs w:val="28"/>
          <w:lang w:val="ru-RU"/>
        </w:rPr>
        <w:t>катание мяса по полу</w:t>
      </w:r>
      <w:r>
        <w:rPr>
          <w:bCs/>
          <w:sz w:val="28"/>
          <w:szCs w:val="28"/>
          <w:lang w:val="ru-RU"/>
        </w:rPr>
        <w:t>.</w:t>
      </w:r>
    </w:p>
    <w:p w:rsidR="00D95990" w:rsidRDefault="00D81B4F">
      <w:pPr>
        <w:numPr>
          <w:ilvl w:val="0"/>
          <w:numId w:val="4"/>
        </w:numPr>
        <w:shd w:val="clear" w:color="auto" w:fill="FFFFFF"/>
        <w:spacing w:line="360" w:lineRule="auto"/>
        <w:ind w:left="426"/>
        <w:contextualSpacing/>
        <w:rPr>
          <w:b/>
          <w:color w:val="111111"/>
          <w:sz w:val="28"/>
          <w:szCs w:val="28"/>
        </w:rPr>
      </w:pPr>
      <w:r>
        <w:rPr>
          <w:b/>
          <w:color w:val="111111"/>
          <w:sz w:val="28"/>
          <w:szCs w:val="28"/>
        </w:rPr>
        <w:t>Упражнение с массажными мячиками</w:t>
      </w:r>
    </w:p>
    <w:p w:rsidR="00D95990" w:rsidRDefault="00D81B4F">
      <w:pPr>
        <w:shd w:val="clear" w:color="auto" w:fill="FFFFFF"/>
        <w:spacing w:line="360" w:lineRule="auto"/>
        <w:jc w:val="both"/>
        <w:rPr>
          <w:color w:val="111111"/>
          <w:sz w:val="28"/>
          <w:szCs w:val="28"/>
          <w:lang w:val="ru-RU"/>
        </w:rPr>
      </w:pPr>
      <w:r>
        <w:rPr>
          <w:color w:val="111111"/>
          <w:sz w:val="28"/>
          <w:szCs w:val="28"/>
          <w:lang w:val="ru-RU"/>
        </w:rPr>
        <w:t>Цель – развивать тактильную систему</w:t>
      </w:r>
      <w:r w:rsidR="00061CB4">
        <w:rPr>
          <w:color w:val="111111"/>
          <w:sz w:val="28"/>
          <w:szCs w:val="28"/>
          <w:lang w:val="ru-RU"/>
        </w:rPr>
        <w:t>,</w:t>
      </w:r>
      <w:r>
        <w:rPr>
          <w:color w:val="111111"/>
          <w:sz w:val="28"/>
          <w:szCs w:val="28"/>
          <w:lang w:val="ru-RU"/>
        </w:rPr>
        <w:t xml:space="preserve"> мелкую моторику, </w:t>
      </w:r>
      <w:r w:rsidR="00061CB4">
        <w:rPr>
          <w:color w:val="111111"/>
          <w:sz w:val="28"/>
          <w:szCs w:val="28"/>
          <w:lang w:val="ru-RU"/>
        </w:rPr>
        <w:t>пространственное восприятие</w:t>
      </w:r>
      <w:r>
        <w:rPr>
          <w:color w:val="111111"/>
          <w:sz w:val="28"/>
          <w:szCs w:val="28"/>
          <w:lang w:val="ru-RU"/>
        </w:rPr>
        <w:t>.</w:t>
      </w:r>
    </w:p>
    <w:p w:rsidR="00D64499" w:rsidRDefault="00061CB4" w:rsidP="00D64499">
      <w:pPr>
        <w:widowControl w:val="0"/>
        <w:shd w:val="clear" w:color="auto" w:fill="FFFFFF"/>
        <w:spacing w:line="360" w:lineRule="auto"/>
        <w:jc w:val="both"/>
        <w:rPr>
          <w:color w:val="111111"/>
          <w:sz w:val="28"/>
          <w:szCs w:val="28"/>
          <w:lang w:val="ru-RU"/>
        </w:rPr>
      </w:pPr>
      <w:r>
        <w:rPr>
          <w:color w:val="111111"/>
          <w:sz w:val="28"/>
          <w:szCs w:val="28"/>
          <w:lang w:val="ru-RU"/>
        </w:rPr>
        <w:t xml:space="preserve">Для задания необходимо на стене приклеить из цветного скотча две симметричные дорожки, </w:t>
      </w:r>
      <w:r w:rsidR="004A4D32">
        <w:rPr>
          <w:color w:val="111111"/>
          <w:sz w:val="28"/>
          <w:szCs w:val="28"/>
          <w:lang w:val="ru-RU"/>
        </w:rPr>
        <w:t xml:space="preserve">зигзагообразной формы (таких пар дорожек потребуется несколько). </w:t>
      </w:r>
      <w:r w:rsidR="00D81B4F">
        <w:rPr>
          <w:color w:val="111111"/>
          <w:sz w:val="28"/>
          <w:szCs w:val="28"/>
          <w:lang w:val="ru-RU"/>
        </w:rPr>
        <w:t xml:space="preserve">Ребенок выполняет </w:t>
      </w:r>
      <w:r w:rsidR="00DD14FC">
        <w:rPr>
          <w:color w:val="111111"/>
          <w:sz w:val="28"/>
          <w:szCs w:val="28"/>
          <w:lang w:val="ru-RU"/>
        </w:rPr>
        <w:t>упражнение,</w:t>
      </w:r>
      <w:r>
        <w:rPr>
          <w:color w:val="111111"/>
          <w:sz w:val="28"/>
          <w:szCs w:val="28"/>
          <w:lang w:val="ru-RU"/>
        </w:rPr>
        <w:t xml:space="preserve"> стоя у стены, сначала одной рукой</w:t>
      </w:r>
      <w:r w:rsidR="004A4D32">
        <w:rPr>
          <w:color w:val="111111"/>
          <w:sz w:val="28"/>
          <w:szCs w:val="28"/>
          <w:lang w:val="ru-RU"/>
        </w:rPr>
        <w:t xml:space="preserve"> проводя мяч по дорожке, затем </w:t>
      </w:r>
      <w:r w:rsidR="00E5434B">
        <w:rPr>
          <w:color w:val="111111"/>
          <w:sz w:val="28"/>
          <w:szCs w:val="28"/>
          <w:lang w:val="ru-RU"/>
        </w:rPr>
        <w:t xml:space="preserve"> другой рукой и потом </w:t>
      </w:r>
      <w:r>
        <w:rPr>
          <w:color w:val="111111"/>
          <w:sz w:val="28"/>
          <w:szCs w:val="28"/>
          <w:lang w:val="ru-RU"/>
        </w:rPr>
        <w:t>двумя руками одновременно</w:t>
      </w:r>
      <w:r w:rsidR="00D81B4F">
        <w:rPr>
          <w:color w:val="111111"/>
          <w:sz w:val="28"/>
          <w:szCs w:val="28"/>
          <w:lang w:val="ru-RU"/>
        </w:rPr>
        <w:t>.</w:t>
      </w:r>
      <w:r w:rsidR="00D64499">
        <w:rPr>
          <w:color w:val="111111"/>
          <w:sz w:val="28"/>
          <w:szCs w:val="28"/>
          <w:lang w:val="ru-RU"/>
        </w:rPr>
        <w:t xml:space="preserve"> </w:t>
      </w:r>
    </w:p>
    <w:p w:rsidR="00D95990" w:rsidRPr="004A4D32" w:rsidRDefault="004A4D32" w:rsidP="00D64499">
      <w:pPr>
        <w:widowControl w:val="0"/>
        <w:shd w:val="clear" w:color="auto" w:fill="FFFFFF"/>
        <w:spacing w:line="360" w:lineRule="auto"/>
        <w:jc w:val="both"/>
        <w:rPr>
          <w:color w:val="111111"/>
          <w:sz w:val="28"/>
          <w:szCs w:val="28"/>
          <w:lang w:val="ru-RU"/>
        </w:rPr>
      </w:pPr>
      <w:r>
        <w:rPr>
          <w:color w:val="111111"/>
          <w:sz w:val="28"/>
          <w:szCs w:val="28"/>
          <w:lang w:val="ru-RU"/>
        </w:rPr>
        <w:t>После окончания упражнения,</w:t>
      </w:r>
      <w:r w:rsidR="00D81B4F">
        <w:rPr>
          <w:i/>
          <w:color w:val="111111"/>
          <w:sz w:val="28"/>
          <w:szCs w:val="28"/>
          <w:lang w:val="ru-RU"/>
        </w:rPr>
        <w:t xml:space="preserve"> педагог катает массажный мячик по телу ребенка, </w:t>
      </w:r>
      <w:r>
        <w:rPr>
          <w:i/>
          <w:color w:val="111111"/>
          <w:sz w:val="28"/>
          <w:szCs w:val="28"/>
          <w:lang w:val="ru-RU"/>
        </w:rPr>
        <w:t xml:space="preserve">спрашивая у ребенка соответствующую часть тела, или </w:t>
      </w:r>
      <w:r w:rsidR="00D81B4F">
        <w:rPr>
          <w:i/>
          <w:color w:val="111111"/>
          <w:sz w:val="28"/>
          <w:szCs w:val="28"/>
          <w:lang w:val="ru-RU"/>
        </w:rPr>
        <w:t xml:space="preserve">называя </w:t>
      </w:r>
      <w:r>
        <w:rPr>
          <w:i/>
          <w:color w:val="111111"/>
          <w:sz w:val="28"/>
          <w:szCs w:val="28"/>
          <w:lang w:val="ru-RU"/>
        </w:rPr>
        <w:t xml:space="preserve">ее самостоятельно, </w:t>
      </w:r>
      <w:r w:rsidR="00D918C9">
        <w:rPr>
          <w:i/>
          <w:color w:val="111111"/>
          <w:sz w:val="28"/>
          <w:szCs w:val="28"/>
          <w:lang w:val="ru-RU"/>
        </w:rPr>
        <w:t xml:space="preserve">если ребенок </w:t>
      </w:r>
      <w:r w:rsidR="0077444C">
        <w:rPr>
          <w:i/>
          <w:color w:val="111111"/>
          <w:sz w:val="28"/>
          <w:szCs w:val="28"/>
          <w:lang w:val="ru-RU"/>
        </w:rPr>
        <w:t>без речевой</w:t>
      </w:r>
      <w:r>
        <w:rPr>
          <w:i/>
          <w:color w:val="111111"/>
          <w:sz w:val="28"/>
          <w:szCs w:val="28"/>
          <w:lang w:val="ru-RU"/>
        </w:rPr>
        <w:t>.</w:t>
      </w:r>
    </w:p>
    <w:p w:rsidR="00D95990" w:rsidRDefault="00D81B4F">
      <w:pPr>
        <w:numPr>
          <w:ilvl w:val="0"/>
          <w:numId w:val="3"/>
        </w:numPr>
        <w:shd w:val="clear" w:color="auto" w:fill="FFFFFF"/>
        <w:spacing w:line="360" w:lineRule="auto"/>
        <w:contextualSpacing/>
        <w:rPr>
          <w:b/>
          <w:color w:val="111111"/>
          <w:sz w:val="28"/>
          <w:szCs w:val="28"/>
          <w:lang w:val="ru-RU"/>
        </w:rPr>
      </w:pPr>
      <w:r>
        <w:rPr>
          <w:b/>
          <w:color w:val="111111"/>
          <w:sz w:val="28"/>
          <w:szCs w:val="28"/>
          <w:lang w:val="ru-RU"/>
        </w:rPr>
        <w:t xml:space="preserve">Упражнение «Игра с мячом» </w:t>
      </w:r>
    </w:p>
    <w:p w:rsidR="00D95990" w:rsidRDefault="00D81B4F">
      <w:pPr>
        <w:shd w:val="clear" w:color="auto" w:fill="FFFFFF"/>
        <w:spacing w:line="360" w:lineRule="auto"/>
        <w:contextualSpacing/>
        <w:jc w:val="both"/>
        <w:rPr>
          <w:color w:val="111111"/>
          <w:sz w:val="28"/>
          <w:szCs w:val="28"/>
          <w:lang w:val="ru-RU"/>
        </w:rPr>
      </w:pPr>
      <w:r>
        <w:rPr>
          <w:color w:val="111111"/>
          <w:sz w:val="28"/>
          <w:szCs w:val="28"/>
          <w:lang w:val="ru-RU"/>
        </w:rPr>
        <w:t xml:space="preserve">Цель: </w:t>
      </w:r>
      <w:r w:rsidR="00666F3A">
        <w:rPr>
          <w:color w:val="111111"/>
          <w:sz w:val="28"/>
          <w:szCs w:val="28"/>
          <w:lang w:val="ru-RU"/>
        </w:rPr>
        <w:t>развивать координацию движений, моторные навыки, концентрацию внимания и скорость реакции.</w:t>
      </w:r>
    </w:p>
    <w:p w:rsidR="00D95990" w:rsidRDefault="00E5434B">
      <w:pPr>
        <w:pStyle w:val="af1"/>
        <w:numPr>
          <w:ilvl w:val="0"/>
          <w:numId w:val="50"/>
        </w:numPr>
        <w:shd w:val="clear" w:color="auto" w:fill="FFFFFF"/>
        <w:spacing w:after="0" w:line="360" w:lineRule="auto"/>
        <w:jc w:val="both"/>
        <w:rPr>
          <w:rFonts w:ascii="Times New Roman" w:hAnsi="Times New Roman"/>
          <w:color w:val="111111"/>
          <w:sz w:val="28"/>
          <w:szCs w:val="28"/>
        </w:rPr>
      </w:pPr>
      <w:r>
        <w:rPr>
          <w:rFonts w:ascii="Times New Roman" w:hAnsi="Times New Roman"/>
          <w:color w:val="111111"/>
          <w:sz w:val="28"/>
          <w:szCs w:val="28"/>
        </w:rPr>
        <w:t>Бросание мяча в стену и ловля его обратно.</w:t>
      </w:r>
    </w:p>
    <w:p w:rsidR="00E5434B" w:rsidRDefault="00E5434B">
      <w:pPr>
        <w:pStyle w:val="af1"/>
        <w:numPr>
          <w:ilvl w:val="0"/>
          <w:numId w:val="50"/>
        </w:numPr>
        <w:shd w:val="clear" w:color="auto" w:fill="FFFFFF"/>
        <w:spacing w:after="0" w:line="360" w:lineRule="auto"/>
        <w:jc w:val="both"/>
        <w:rPr>
          <w:rFonts w:ascii="Times New Roman" w:hAnsi="Times New Roman"/>
          <w:color w:val="111111"/>
          <w:sz w:val="28"/>
          <w:szCs w:val="28"/>
        </w:rPr>
      </w:pPr>
      <w:r>
        <w:rPr>
          <w:rFonts w:ascii="Times New Roman" w:hAnsi="Times New Roman"/>
          <w:color w:val="111111"/>
          <w:sz w:val="28"/>
          <w:szCs w:val="28"/>
        </w:rPr>
        <w:t>Бросание мягких тактильных мячиков в обручи, которые находятся на разном расстоянии от ребенка.</w:t>
      </w:r>
    </w:p>
    <w:p w:rsidR="00D95990" w:rsidRDefault="00E5434B">
      <w:pPr>
        <w:pStyle w:val="af1"/>
        <w:numPr>
          <w:ilvl w:val="0"/>
          <w:numId w:val="50"/>
        </w:numPr>
        <w:shd w:val="clear" w:color="auto" w:fill="FFFFFF"/>
        <w:spacing w:after="0" w:line="360" w:lineRule="auto"/>
        <w:jc w:val="both"/>
        <w:rPr>
          <w:rFonts w:ascii="Times New Roman" w:hAnsi="Times New Roman"/>
          <w:color w:val="111111"/>
          <w:sz w:val="28"/>
          <w:szCs w:val="28"/>
        </w:rPr>
      </w:pPr>
      <w:r>
        <w:rPr>
          <w:rFonts w:ascii="Times New Roman" w:hAnsi="Times New Roman"/>
          <w:color w:val="111111"/>
          <w:sz w:val="28"/>
          <w:szCs w:val="28"/>
        </w:rPr>
        <w:t>Перебрасывание мяча друг другу в паре с педагогом (для упражнения используются разные по диаметру мячи)</w:t>
      </w:r>
      <w:r w:rsidR="00D81B4F">
        <w:rPr>
          <w:rFonts w:ascii="Times New Roman" w:hAnsi="Times New Roman"/>
          <w:color w:val="111111"/>
          <w:sz w:val="28"/>
          <w:szCs w:val="28"/>
        </w:rPr>
        <w:t>.</w:t>
      </w:r>
    </w:p>
    <w:p w:rsidR="00484AC6" w:rsidRPr="00D64499" w:rsidRDefault="00484AC6" w:rsidP="00D64499">
      <w:pPr>
        <w:numPr>
          <w:ilvl w:val="0"/>
          <w:numId w:val="3"/>
        </w:numPr>
        <w:shd w:val="clear" w:color="auto" w:fill="FFFFFF"/>
        <w:spacing w:line="360" w:lineRule="auto"/>
        <w:contextualSpacing/>
        <w:rPr>
          <w:color w:val="111111"/>
          <w:sz w:val="28"/>
          <w:szCs w:val="28"/>
          <w:lang w:val="ru-RU" w:eastAsia="ru-RU"/>
        </w:rPr>
      </w:pPr>
      <w:r w:rsidRPr="00D64499">
        <w:rPr>
          <w:b/>
          <w:color w:val="111111"/>
          <w:sz w:val="28"/>
          <w:szCs w:val="28"/>
          <w:lang w:val="ru-RU" w:eastAsia="ru-RU"/>
        </w:rPr>
        <w:t xml:space="preserve">Игра-сортер «Повтори за ежиком» </w:t>
      </w:r>
    </w:p>
    <w:p w:rsidR="00484AC6" w:rsidRPr="00C4772D" w:rsidRDefault="00484AC6" w:rsidP="00D64499">
      <w:pPr>
        <w:widowControl w:val="0"/>
        <w:shd w:val="clear" w:color="auto" w:fill="FFFFFF"/>
        <w:spacing w:line="360" w:lineRule="auto"/>
        <w:contextualSpacing/>
        <w:jc w:val="both"/>
        <w:rPr>
          <w:color w:val="111111"/>
          <w:sz w:val="28"/>
          <w:szCs w:val="28"/>
          <w:lang w:val="ru-RU" w:eastAsia="ru-RU"/>
        </w:rPr>
      </w:pPr>
      <w:r w:rsidRPr="00C4772D">
        <w:rPr>
          <w:color w:val="111111"/>
          <w:sz w:val="28"/>
          <w:szCs w:val="28"/>
          <w:lang w:val="ru-RU" w:eastAsia="ru-RU"/>
        </w:rPr>
        <w:t>Цель: развитие тактильных ощущений, внимания и мелкой моторики.</w:t>
      </w:r>
    </w:p>
    <w:p w:rsidR="00D64499" w:rsidRDefault="00D64499" w:rsidP="00484AC6">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Задание выполняется на подвесной платформе. </w:t>
      </w:r>
    </w:p>
    <w:p w:rsidR="00484AC6" w:rsidRDefault="00484AC6" w:rsidP="00484AC6">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этой игры необходим разноцветный гидрогель, который сначала ребенок сортирует по цвету в соответствующие тарелочки. Педагог обращает внимание ребенка на свойство гидрогеля – мокрый. Также педагог подготавливает две емкости с гидрогелем – в одной гидрогель холодный, а в другой – теплый. Ребенок на ощупь определяет – холодный и теплый.</w:t>
      </w:r>
    </w:p>
    <w:p w:rsidR="00D64499" w:rsidRDefault="00484AC6" w:rsidP="00484AC6">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Игра-сортер состоит из деревянной основы в виде ежика</w:t>
      </w:r>
      <w:r w:rsidRPr="00C4772D">
        <w:rPr>
          <w:color w:val="111111"/>
          <w:sz w:val="28"/>
          <w:szCs w:val="28"/>
          <w:lang w:val="ru-RU" w:eastAsia="ru-RU"/>
        </w:rPr>
        <w:t xml:space="preserve"> </w:t>
      </w:r>
      <w:r>
        <w:rPr>
          <w:color w:val="111111"/>
          <w:sz w:val="28"/>
          <w:szCs w:val="28"/>
          <w:lang w:val="ru-RU" w:eastAsia="ru-RU"/>
        </w:rPr>
        <w:t>с круглыми отверстиями. К игре прилагаются карточки с заданием, согласно которым ребенок раскладывает соответствующие по цвету шарики гидрогеля в нужные отверстия</w:t>
      </w:r>
      <w:r w:rsidR="00D64499">
        <w:rPr>
          <w:color w:val="111111"/>
          <w:sz w:val="28"/>
          <w:szCs w:val="28"/>
          <w:lang w:val="ru-RU" w:eastAsia="ru-RU"/>
        </w:rPr>
        <w:t>.</w:t>
      </w:r>
    </w:p>
    <w:p w:rsidR="00D95990" w:rsidRPr="00D64499" w:rsidRDefault="002D327C" w:rsidP="00D64499">
      <w:pPr>
        <w:numPr>
          <w:ilvl w:val="0"/>
          <w:numId w:val="3"/>
        </w:numPr>
        <w:shd w:val="clear" w:color="auto" w:fill="FFFFFF"/>
        <w:spacing w:line="360" w:lineRule="auto"/>
        <w:contextualSpacing/>
        <w:rPr>
          <w:b/>
          <w:color w:val="111111"/>
          <w:sz w:val="28"/>
          <w:szCs w:val="28"/>
          <w:lang w:val="ru-RU" w:eastAsia="ru-RU"/>
        </w:rPr>
      </w:pPr>
      <w:r w:rsidRPr="00D64499">
        <w:rPr>
          <w:b/>
          <w:color w:val="111111"/>
          <w:sz w:val="28"/>
          <w:szCs w:val="28"/>
          <w:lang w:val="ru-RU" w:eastAsia="ru-RU"/>
        </w:rPr>
        <w:t xml:space="preserve">Упражнение на </w:t>
      </w:r>
      <w:r w:rsidR="00123603" w:rsidRPr="00D64499">
        <w:rPr>
          <w:b/>
          <w:color w:val="111111"/>
          <w:sz w:val="28"/>
          <w:szCs w:val="28"/>
          <w:lang w:val="ru-RU" w:eastAsia="ru-RU"/>
        </w:rPr>
        <w:t>балансировочной доске</w:t>
      </w:r>
    </w:p>
    <w:p w:rsidR="00D95990" w:rsidRDefault="002D327C" w:rsidP="00D64499">
      <w:pPr>
        <w:widowControl w:val="0"/>
        <w:shd w:val="clear" w:color="auto" w:fill="FFFFFF"/>
        <w:tabs>
          <w:tab w:val="left" w:pos="426"/>
        </w:tabs>
        <w:spacing w:line="360" w:lineRule="auto"/>
        <w:jc w:val="both"/>
        <w:rPr>
          <w:color w:val="111111"/>
          <w:sz w:val="28"/>
          <w:szCs w:val="28"/>
          <w:lang w:val="ru-RU"/>
        </w:rPr>
      </w:pPr>
      <w:r>
        <w:rPr>
          <w:color w:val="111111"/>
          <w:sz w:val="28"/>
          <w:szCs w:val="28"/>
          <w:lang w:val="ru-RU"/>
        </w:rPr>
        <w:t>Цель: развивать вестибулярную и проприоцептивную систему</w:t>
      </w:r>
      <w:r w:rsidR="00D81B4F">
        <w:rPr>
          <w:color w:val="111111"/>
          <w:sz w:val="28"/>
          <w:szCs w:val="28"/>
          <w:lang w:val="ru-RU"/>
        </w:rPr>
        <w:t>.</w:t>
      </w:r>
    </w:p>
    <w:p w:rsidR="00D95990" w:rsidRDefault="00D81B4F" w:rsidP="00D64499">
      <w:pPr>
        <w:widowControl w:val="0"/>
        <w:shd w:val="clear" w:color="auto" w:fill="FFFFFF"/>
        <w:tabs>
          <w:tab w:val="left" w:pos="426"/>
        </w:tabs>
        <w:spacing w:line="360" w:lineRule="auto"/>
        <w:jc w:val="both"/>
        <w:rPr>
          <w:color w:val="111111"/>
          <w:sz w:val="28"/>
          <w:szCs w:val="28"/>
          <w:lang w:val="ru-RU"/>
        </w:rPr>
      </w:pPr>
      <w:r>
        <w:rPr>
          <w:color w:val="111111"/>
          <w:sz w:val="28"/>
          <w:szCs w:val="28"/>
          <w:lang w:val="ru-RU"/>
        </w:rPr>
        <w:t xml:space="preserve">Ребенок </w:t>
      </w:r>
      <w:r w:rsidR="00123603">
        <w:rPr>
          <w:color w:val="111111"/>
          <w:sz w:val="28"/>
          <w:szCs w:val="28"/>
          <w:lang w:val="ru-RU"/>
        </w:rPr>
        <w:t>стоит</w:t>
      </w:r>
      <w:r>
        <w:rPr>
          <w:color w:val="111111"/>
          <w:sz w:val="28"/>
          <w:szCs w:val="28"/>
          <w:lang w:val="ru-RU"/>
        </w:rPr>
        <w:t xml:space="preserve"> на </w:t>
      </w:r>
      <w:r w:rsidR="00123603">
        <w:rPr>
          <w:color w:val="111111"/>
          <w:sz w:val="28"/>
          <w:szCs w:val="28"/>
          <w:lang w:val="ru-RU"/>
        </w:rPr>
        <w:t>балансировочной доске, педагог становится напротив и перебрасывают друг другу мяч. Для усложнения задания – увеличивайте расстояние между друг другом, а также используйте разные по диаметру мячи.</w:t>
      </w:r>
    </w:p>
    <w:p w:rsidR="00F57CA5" w:rsidRPr="005F2638" w:rsidRDefault="00F57CA5" w:rsidP="00F57CA5">
      <w:pPr>
        <w:numPr>
          <w:ilvl w:val="0"/>
          <w:numId w:val="3"/>
        </w:numPr>
        <w:shd w:val="clear" w:color="auto" w:fill="FFFFFF"/>
        <w:spacing w:line="360" w:lineRule="auto"/>
        <w:contextualSpacing/>
        <w:rPr>
          <w:b/>
          <w:color w:val="111111"/>
          <w:sz w:val="28"/>
          <w:szCs w:val="28"/>
          <w:lang w:val="ru-RU"/>
        </w:rPr>
      </w:pPr>
      <w:r w:rsidRPr="005F2638">
        <w:rPr>
          <w:b/>
          <w:color w:val="111111"/>
          <w:sz w:val="28"/>
          <w:szCs w:val="28"/>
          <w:lang w:val="ru-RU"/>
        </w:rPr>
        <w:t>Раскачивания на соволенте</w:t>
      </w:r>
    </w:p>
    <w:p w:rsidR="00F57CA5" w:rsidRDefault="00F57CA5" w:rsidP="00F57CA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rsidR="00F57CA5" w:rsidRDefault="00F57CA5" w:rsidP="00F57CA5">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rsidR="0005399A" w:rsidRPr="00D64499" w:rsidRDefault="0005399A" w:rsidP="0005399A">
      <w:pPr>
        <w:numPr>
          <w:ilvl w:val="0"/>
          <w:numId w:val="3"/>
        </w:numPr>
        <w:shd w:val="clear" w:color="auto" w:fill="FFFFFF"/>
        <w:spacing w:line="360" w:lineRule="auto"/>
        <w:contextualSpacing/>
        <w:rPr>
          <w:b/>
          <w:color w:val="111111"/>
          <w:sz w:val="28"/>
          <w:szCs w:val="28"/>
          <w:lang w:val="ru-RU" w:eastAsia="ru-RU"/>
        </w:rPr>
      </w:pPr>
      <w:r w:rsidRPr="00D64499">
        <w:rPr>
          <w:b/>
          <w:color w:val="111111"/>
          <w:sz w:val="28"/>
          <w:szCs w:val="28"/>
          <w:lang w:val="ru-RU" w:eastAsia="ru-RU"/>
        </w:rPr>
        <w:t xml:space="preserve">Упражнение </w:t>
      </w:r>
      <w:r>
        <w:rPr>
          <w:b/>
          <w:color w:val="111111"/>
          <w:sz w:val="28"/>
          <w:szCs w:val="28"/>
          <w:lang w:val="ru-RU" w:eastAsia="ru-RU"/>
        </w:rPr>
        <w:t>с конусами</w:t>
      </w:r>
    </w:p>
    <w:p w:rsidR="008F013B" w:rsidRDefault="0005399A" w:rsidP="0005399A">
      <w:pPr>
        <w:widowControl w:val="0"/>
        <w:shd w:val="clear" w:color="auto" w:fill="FFFFFF"/>
        <w:tabs>
          <w:tab w:val="left" w:pos="426"/>
        </w:tabs>
        <w:spacing w:line="360" w:lineRule="auto"/>
        <w:jc w:val="both"/>
        <w:rPr>
          <w:color w:val="111111"/>
          <w:sz w:val="28"/>
          <w:szCs w:val="28"/>
          <w:lang w:val="ru-RU"/>
        </w:rPr>
      </w:pPr>
      <w:r>
        <w:rPr>
          <w:color w:val="111111"/>
          <w:sz w:val="28"/>
          <w:szCs w:val="28"/>
          <w:lang w:val="ru-RU"/>
        </w:rPr>
        <w:t xml:space="preserve">Цель: развивать вестибулярную и проприоцептивную систему, </w:t>
      </w:r>
      <w:r w:rsidR="00BC63DF">
        <w:rPr>
          <w:color w:val="111111"/>
          <w:sz w:val="28"/>
          <w:szCs w:val="28"/>
          <w:lang w:val="ru-RU"/>
        </w:rPr>
        <w:t xml:space="preserve">повышать </w:t>
      </w:r>
    </w:p>
    <w:p w:rsidR="0005399A" w:rsidRDefault="0005399A" w:rsidP="0005399A">
      <w:pPr>
        <w:widowControl w:val="0"/>
        <w:shd w:val="clear" w:color="auto" w:fill="FFFFFF"/>
        <w:tabs>
          <w:tab w:val="left" w:pos="426"/>
        </w:tabs>
        <w:spacing w:line="360" w:lineRule="auto"/>
        <w:jc w:val="both"/>
        <w:rPr>
          <w:color w:val="111111"/>
          <w:sz w:val="28"/>
          <w:szCs w:val="28"/>
          <w:lang w:val="ru-RU"/>
        </w:rPr>
      </w:pPr>
      <w:r>
        <w:rPr>
          <w:color w:val="111111"/>
          <w:sz w:val="28"/>
          <w:szCs w:val="28"/>
          <w:lang w:val="ru-RU"/>
        </w:rPr>
        <w:t>концентрацию внимания.</w:t>
      </w:r>
    </w:p>
    <w:p w:rsidR="0005399A" w:rsidRDefault="00F57CA5" w:rsidP="00D64499">
      <w:pPr>
        <w:widowControl w:val="0"/>
        <w:shd w:val="clear" w:color="auto" w:fill="FFFFFF"/>
        <w:tabs>
          <w:tab w:val="left" w:pos="426"/>
        </w:tabs>
        <w:spacing w:line="360" w:lineRule="auto"/>
        <w:jc w:val="both"/>
        <w:rPr>
          <w:color w:val="111111"/>
          <w:sz w:val="28"/>
          <w:szCs w:val="28"/>
          <w:lang w:val="ru-RU"/>
        </w:rPr>
      </w:pPr>
      <w:r>
        <w:rPr>
          <w:color w:val="111111"/>
          <w:sz w:val="28"/>
          <w:szCs w:val="28"/>
          <w:lang w:val="ru-RU"/>
        </w:rPr>
        <w:t>Ра</w:t>
      </w:r>
      <w:r w:rsidR="005276B2">
        <w:rPr>
          <w:color w:val="111111"/>
          <w:sz w:val="28"/>
          <w:szCs w:val="28"/>
          <w:lang w:val="ru-RU"/>
        </w:rPr>
        <w:t>сположите</w:t>
      </w:r>
      <w:r>
        <w:rPr>
          <w:color w:val="111111"/>
          <w:sz w:val="28"/>
          <w:szCs w:val="28"/>
          <w:lang w:val="ru-RU"/>
        </w:rPr>
        <w:t xml:space="preserve"> балансировочную подушку на полу. Установите конусы на опред</w:t>
      </w:r>
      <w:r w:rsidR="00BF75AA">
        <w:rPr>
          <w:color w:val="111111"/>
          <w:sz w:val="28"/>
          <w:szCs w:val="28"/>
          <w:lang w:val="ru-RU"/>
        </w:rPr>
        <w:t xml:space="preserve">еленном расстоянии от подушки, </w:t>
      </w:r>
      <w:r>
        <w:rPr>
          <w:color w:val="111111"/>
          <w:sz w:val="28"/>
          <w:szCs w:val="28"/>
          <w:lang w:val="ru-RU"/>
        </w:rPr>
        <w:t>на</w:t>
      </w:r>
      <w:bookmarkStart w:id="95" w:name="_GoBack"/>
      <w:bookmarkEnd w:id="95"/>
      <w:r>
        <w:rPr>
          <w:color w:val="111111"/>
          <w:sz w:val="28"/>
          <w:szCs w:val="28"/>
          <w:lang w:val="ru-RU"/>
        </w:rPr>
        <w:t xml:space="preserve"> вершинах конусов разместите мячики. Задача ребенка – одной ногой сбить мячики, не теряя равновесие на подушке. При необходимости педагог оказывает ребенку поддержку для равновесия.</w:t>
      </w:r>
    </w:p>
    <w:p w:rsidR="00D95990" w:rsidRDefault="00D81B4F">
      <w:pPr>
        <w:numPr>
          <w:ilvl w:val="0"/>
          <w:numId w:val="5"/>
        </w:numPr>
        <w:shd w:val="clear" w:color="auto" w:fill="FFFFFF"/>
        <w:spacing w:line="360" w:lineRule="auto"/>
        <w:jc w:val="both"/>
        <w:rPr>
          <w:rFonts w:eastAsiaTheme="minorHAnsi"/>
          <w:b/>
          <w:sz w:val="28"/>
          <w:szCs w:val="28"/>
        </w:rPr>
      </w:pPr>
      <w:r>
        <w:rPr>
          <w:b/>
          <w:color w:val="111111"/>
          <w:sz w:val="28"/>
          <w:szCs w:val="28"/>
        </w:rPr>
        <w:t>Релаксационное упражнение</w:t>
      </w:r>
    </w:p>
    <w:p w:rsidR="00123603" w:rsidRDefault="00123603" w:rsidP="00123603">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«Волшебное облако».</w:t>
      </w:r>
    </w:p>
    <w:p w:rsidR="00123603" w:rsidRDefault="00123603" w:rsidP="00123603">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rsidR="00123603" w:rsidRDefault="00123603" w:rsidP="00123603">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rsidR="00123603" w:rsidRDefault="00123603" w:rsidP="00123603">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на большом мягком пушистом облаке. Оно нежно качает тебя и обнимает. Ветерок ласково покачивает облако. Ты чувствуешь себя спокойно и уютно. Все твое тело отдыхает…(пауза..3 мин). Потягиваемся, делаем глубокий вдох, открываем глаза, медленно садимся и аккуратно встаём».</w:t>
      </w:r>
    </w:p>
    <w:p w:rsidR="00D95990" w:rsidRDefault="00D81B4F">
      <w:pPr>
        <w:numPr>
          <w:ilvl w:val="0"/>
          <w:numId w:val="4"/>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rsidR="00D95990" w:rsidRDefault="00D81B4F">
      <w:pPr>
        <w:spacing w:line="360" w:lineRule="auto"/>
        <w:jc w:val="both"/>
        <w:rPr>
          <w:rFonts w:eastAsiaTheme="minorHAnsi"/>
          <w:sz w:val="28"/>
          <w:szCs w:val="28"/>
          <w:lang w:val="ru-RU"/>
        </w:rPr>
      </w:pPr>
      <w:r>
        <w:rPr>
          <w:b/>
          <w:color w:val="111111"/>
          <w:sz w:val="28"/>
          <w:szCs w:val="28"/>
          <w:u w:val="single"/>
        </w:rPr>
        <w:t>III</w:t>
      </w:r>
      <w:r>
        <w:rPr>
          <w:b/>
          <w:color w:val="111111"/>
          <w:sz w:val="28"/>
          <w:szCs w:val="28"/>
          <w:u w:val="single"/>
          <w:lang w:val="ru-RU"/>
        </w:rPr>
        <w:t>. Заключительная часть</w:t>
      </w:r>
    </w:p>
    <w:p w:rsidR="00D95990" w:rsidRDefault="00D81B4F">
      <w:pPr>
        <w:shd w:val="clear" w:color="auto" w:fill="FFFFFF"/>
        <w:spacing w:line="360" w:lineRule="auto"/>
        <w:jc w:val="both"/>
        <w:rPr>
          <w:color w:val="111111"/>
          <w:sz w:val="28"/>
          <w:szCs w:val="28"/>
          <w:lang w:val="ru-RU"/>
        </w:rPr>
      </w:pPr>
      <w:r>
        <w:rPr>
          <w:color w:val="111111"/>
          <w:sz w:val="28"/>
          <w:szCs w:val="28"/>
          <w:lang w:val="ru-RU"/>
        </w:rPr>
        <w:t>Цель: подведение итогов занятия и обобщение знаний, рефлексия</w:t>
      </w:r>
      <w:r w:rsidR="00E715A8">
        <w:rPr>
          <w:color w:val="111111"/>
          <w:sz w:val="28"/>
          <w:szCs w:val="28"/>
          <w:lang w:val="ru-RU"/>
        </w:rPr>
        <w:t>.</w:t>
      </w:r>
    </w:p>
    <w:p w:rsidR="00D95990" w:rsidRDefault="00D81B4F">
      <w:pPr>
        <w:shd w:val="clear" w:color="auto" w:fill="FFFFFF"/>
        <w:spacing w:line="360" w:lineRule="auto"/>
        <w:jc w:val="both"/>
        <w:rPr>
          <w:color w:val="111111"/>
          <w:sz w:val="28"/>
          <w:szCs w:val="28"/>
          <w:lang w:val="ru-RU"/>
        </w:rPr>
      </w:pPr>
      <w:r>
        <w:rPr>
          <w:color w:val="111111"/>
          <w:sz w:val="28"/>
          <w:szCs w:val="28"/>
          <w:lang w:val="ru-RU"/>
        </w:rPr>
        <w:t xml:space="preserve">Наше занятие подошло к концу. </w:t>
      </w:r>
      <w:r>
        <w:rPr>
          <w:i/>
          <w:color w:val="111111"/>
          <w:sz w:val="28"/>
          <w:szCs w:val="28"/>
          <w:lang w:val="ru-RU"/>
        </w:rPr>
        <w:t>ИМЯ ребенка</w:t>
      </w:r>
      <w:r>
        <w:rPr>
          <w:color w:val="111111"/>
          <w:sz w:val="28"/>
          <w:szCs w:val="28"/>
          <w:lang w:val="ru-RU"/>
        </w:rPr>
        <w:t>, тебе понравилось заниматься?</w:t>
      </w:r>
    </w:p>
    <w:p w:rsidR="00D95990" w:rsidRDefault="00D81B4F">
      <w:pPr>
        <w:shd w:val="clear" w:color="auto" w:fill="FFFFFF"/>
        <w:spacing w:line="360" w:lineRule="auto"/>
        <w:jc w:val="both"/>
        <w:rPr>
          <w:color w:val="111111"/>
          <w:sz w:val="28"/>
          <w:szCs w:val="28"/>
          <w:lang w:val="ru-RU"/>
        </w:rPr>
      </w:pPr>
      <w:r>
        <w:rPr>
          <w:color w:val="111111"/>
          <w:sz w:val="28"/>
          <w:szCs w:val="28"/>
          <w:lang w:val="ru-RU"/>
        </w:rPr>
        <w:t>Покажи, пожалуйста, с какой эмоцией ты уходишь с занятия? (карточки пиктограммы-эмоции (радость и грусть) на выбор)</w:t>
      </w:r>
    </w:p>
    <w:p w:rsidR="00D95990" w:rsidRDefault="00D81B4F">
      <w:pPr>
        <w:shd w:val="clear" w:color="auto" w:fill="FFFFFF"/>
        <w:spacing w:line="360" w:lineRule="auto"/>
        <w:jc w:val="both"/>
        <w:rPr>
          <w:color w:val="111111"/>
          <w:sz w:val="28"/>
          <w:szCs w:val="28"/>
          <w:lang w:val="ru-RU"/>
        </w:rPr>
      </w:pPr>
      <w:r>
        <w:rPr>
          <w:color w:val="111111"/>
          <w:sz w:val="28"/>
          <w:szCs w:val="28"/>
          <w:lang w:val="ru-RU"/>
        </w:rPr>
        <w:t xml:space="preserve">Давай похлопаем друг другу. </w:t>
      </w:r>
    </w:p>
    <w:p w:rsidR="00D95990" w:rsidRDefault="00D81B4F">
      <w:pPr>
        <w:shd w:val="clear" w:color="auto" w:fill="FFFFFF"/>
        <w:spacing w:line="360" w:lineRule="auto"/>
        <w:jc w:val="both"/>
        <w:rPr>
          <w:color w:val="111111"/>
          <w:sz w:val="28"/>
          <w:szCs w:val="28"/>
          <w:lang w:val="ru-RU"/>
        </w:rPr>
      </w:pPr>
      <w:r>
        <w:rPr>
          <w:color w:val="111111"/>
          <w:sz w:val="28"/>
          <w:szCs w:val="28"/>
          <w:lang w:val="ru-RU"/>
        </w:rPr>
        <w:t>До свидания!</w:t>
      </w:r>
    </w:p>
    <w:p w:rsidR="00D95990" w:rsidRDefault="00D95990">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05399A" w:rsidRDefault="0005399A">
      <w:pPr>
        <w:shd w:val="clear" w:color="auto" w:fill="FFFFFF"/>
        <w:spacing w:line="360" w:lineRule="auto"/>
        <w:jc w:val="both"/>
        <w:rPr>
          <w:color w:val="111111"/>
          <w:sz w:val="28"/>
          <w:szCs w:val="28"/>
          <w:lang w:val="ru-RU"/>
        </w:rPr>
      </w:pPr>
    </w:p>
    <w:p w:rsidR="00D95990" w:rsidRDefault="00D95990">
      <w:pPr>
        <w:spacing w:line="360" w:lineRule="auto"/>
        <w:rPr>
          <w:rFonts w:eastAsiaTheme="minorHAnsi"/>
          <w:sz w:val="28"/>
          <w:szCs w:val="28"/>
          <w:lang w:val="ru-RU"/>
        </w:rPr>
      </w:pPr>
    </w:p>
    <w:p w:rsidR="00D95990" w:rsidRDefault="0005399A" w:rsidP="0005399A">
      <w:pPr>
        <w:tabs>
          <w:tab w:val="left" w:pos="6030"/>
        </w:tabs>
        <w:spacing w:line="360" w:lineRule="auto"/>
        <w:rPr>
          <w:rFonts w:eastAsiaTheme="minorHAnsi"/>
          <w:sz w:val="28"/>
          <w:szCs w:val="28"/>
          <w:lang w:val="ru-RU"/>
        </w:rPr>
      </w:pPr>
      <w:r>
        <w:rPr>
          <w:rFonts w:eastAsiaTheme="minorHAnsi"/>
          <w:sz w:val="28"/>
          <w:szCs w:val="28"/>
          <w:lang w:val="ru-RU"/>
        </w:rPr>
        <w:tab/>
      </w:r>
    </w:p>
    <w:p w:rsidR="00D95990" w:rsidRDefault="00D95990">
      <w:pPr>
        <w:spacing w:line="360" w:lineRule="auto"/>
        <w:rPr>
          <w:rFonts w:eastAsiaTheme="minorHAnsi"/>
          <w:sz w:val="28"/>
          <w:szCs w:val="28"/>
          <w:lang w:val="ru-RU"/>
        </w:rPr>
      </w:pPr>
    </w:p>
    <w:p w:rsidR="00D95990" w:rsidRDefault="00BF75AA">
      <w:pPr>
        <w:pStyle w:val="af"/>
        <w:spacing w:before="0" w:after="0"/>
      </w:pPr>
      <w:hyperlink w:anchor="Оглавление" w:history="1">
        <w:r w:rsidR="00D81B4F">
          <w:rPr>
            <w:rStyle w:val="a5"/>
            <w:rFonts w:cs="Times New Roman"/>
            <w:szCs w:val="28"/>
          </w:rPr>
          <w:t>Вернуться в оглавление</w:t>
        </w:r>
      </w:hyperlink>
    </w:p>
    <w:sectPr w:rsidR="00D95990" w:rsidSect="006C5B86">
      <w:footerReference w:type="default" r:id="rId9"/>
      <w:pgSz w:w="11906" w:h="16838"/>
      <w:pgMar w:top="1134"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CA5" w:rsidRDefault="00F57CA5">
      <w:r>
        <w:separator/>
      </w:r>
    </w:p>
  </w:endnote>
  <w:endnote w:type="continuationSeparator" w:id="0">
    <w:p w:rsidR="00F57CA5" w:rsidRDefault="00F5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等线 Light">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5371"/>
    </w:sdtPr>
    <w:sdtEndPr/>
    <w:sdtContent>
      <w:p w:rsidR="00F57CA5" w:rsidRDefault="00BF75AA">
        <w:pPr>
          <w:pStyle w:val="ac"/>
          <w:jc w:val="right"/>
        </w:pPr>
        <w:r>
          <w:fldChar w:fldCharType="begin"/>
        </w:r>
        <w:r>
          <w:instrText>PAGE   \* MERGEFORMAT</w:instrText>
        </w:r>
        <w:r>
          <w:fldChar w:fldCharType="separate"/>
        </w:r>
        <w:r>
          <w:rPr>
            <w:noProof/>
          </w:rPr>
          <w:t>96</w:t>
        </w:r>
        <w:r>
          <w:rPr>
            <w:noProof/>
          </w:rPr>
          <w:fldChar w:fldCharType="end"/>
        </w:r>
      </w:p>
    </w:sdtContent>
  </w:sdt>
  <w:p w:rsidR="00F57CA5" w:rsidRDefault="00F57CA5">
    <w:pPr>
      <w:pStyle w:val="ac"/>
    </w:pPr>
  </w:p>
  <w:p w:rsidR="00F57CA5" w:rsidRDefault="00F57CA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CA5" w:rsidRDefault="00F57CA5">
      <w:r>
        <w:separator/>
      </w:r>
    </w:p>
  </w:footnote>
  <w:footnote w:type="continuationSeparator" w:id="0">
    <w:p w:rsidR="00F57CA5" w:rsidRDefault="00F57C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EDBB24"/>
    <w:multiLevelType w:val="singleLevel"/>
    <w:tmpl w:val="AAEDBB24"/>
    <w:lvl w:ilvl="0">
      <w:start w:val="1"/>
      <w:numFmt w:val="bullet"/>
      <w:lvlText w:val=""/>
      <w:lvlJc w:val="left"/>
      <w:pPr>
        <w:tabs>
          <w:tab w:val="left" w:pos="420"/>
        </w:tabs>
        <w:ind w:left="420" w:hanging="420"/>
      </w:pPr>
      <w:rPr>
        <w:rFonts w:ascii="Wingdings" w:hAnsi="Wingdings" w:hint="default"/>
        <w:sz w:val="16"/>
      </w:rPr>
    </w:lvl>
  </w:abstractNum>
  <w:abstractNum w:abstractNumId="1" w15:restartNumberingAfterBreak="0">
    <w:nsid w:val="D310CBA5"/>
    <w:multiLevelType w:val="singleLevel"/>
    <w:tmpl w:val="D310CBA5"/>
    <w:lvl w:ilvl="0">
      <w:start w:val="1"/>
      <w:numFmt w:val="decimal"/>
      <w:suff w:val="space"/>
      <w:lvlText w:val="%1)"/>
      <w:lvlJc w:val="left"/>
      <w:pPr>
        <w:ind w:left="108" w:firstLine="0"/>
      </w:pPr>
    </w:lvl>
  </w:abstractNum>
  <w:abstractNum w:abstractNumId="2" w15:restartNumberingAfterBreak="0">
    <w:nsid w:val="0317683C"/>
    <w:multiLevelType w:val="singleLevel"/>
    <w:tmpl w:val="0317683C"/>
    <w:lvl w:ilvl="0">
      <w:start w:val="1"/>
      <w:numFmt w:val="bullet"/>
      <w:lvlText w:val=""/>
      <w:lvlJc w:val="left"/>
      <w:pPr>
        <w:tabs>
          <w:tab w:val="left" w:pos="420"/>
        </w:tabs>
        <w:ind w:left="420" w:hanging="420"/>
      </w:pPr>
      <w:rPr>
        <w:rFonts w:ascii="Wingdings" w:hAnsi="Wingdings" w:hint="default"/>
        <w:sz w:val="20"/>
        <w:szCs w:val="20"/>
        <w:highlight w:val="none"/>
      </w:rPr>
    </w:lvl>
  </w:abstractNum>
  <w:abstractNum w:abstractNumId="3" w15:restartNumberingAfterBreak="0">
    <w:nsid w:val="07445D1C"/>
    <w:multiLevelType w:val="multilevel"/>
    <w:tmpl w:val="07445D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8B0329"/>
    <w:multiLevelType w:val="multilevel"/>
    <w:tmpl w:val="078B0329"/>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B2216E"/>
    <w:multiLevelType w:val="multilevel"/>
    <w:tmpl w:val="09B2216E"/>
    <w:lvl w:ilvl="0">
      <w:start w:val="1"/>
      <w:numFmt w:val="bullet"/>
      <w:lvlText w:val=""/>
      <w:lvlJc w:val="left"/>
      <w:pPr>
        <w:ind w:left="360" w:hanging="360"/>
      </w:pPr>
      <w:rPr>
        <w:rFonts w:ascii="Symbol" w:hAnsi="Symbol" w:hint="default"/>
      </w:rPr>
    </w:lvl>
    <w:lvl w:ilvl="1">
      <w:start w:val="1"/>
      <w:numFmt w:val="bullet"/>
      <w:lvlText w:val="o"/>
      <w:lvlJc w:val="left"/>
      <w:pPr>
        <w:ind w:left="1232" w:hanging="360"/>
      </w:pPr>
      <w:rPr>
        <w:rFonts w:ascii="Courier New" w:hAnsi="Courier New" w:cs="Courier New" w:hint="default"/>
      </w:rPr>
    </w:lvl>
    <w:lvl w:ilvl="2">
      <w:start w:val="1"/>
      <w:numFmt w:val="bullet"/>
      <w:lvlText w:val=""/>
      <w:lvlJc w:val="left"/>
      <w:pPr>
        <w:ind w:left="1952" w:hanging="360"/>
      </w:pPr>
      <w:rPr>
        <w:rFonts w:ascii="Wingdings" w:hAnsi="Wingdings" w:hint="default"/>
      </w:rPr>
    </w:lvl>
    <w:lvl w:ilvl="3">
      <w:start w:val="1"/>
      <w:numFmt w:val="bullet"/>
      <w:lvlText w:val=""/>
      <w:lvlJc w:val="left"/>
      <w:pPr>
        <w:ind w:left="2672" w:hanging="360"/>
      </w:pPr>
      <w:rPr>
        <w:rFonts w:ascii="Symbol" w:hAnsi="Symbol" w:hint="default"/>
      </w:rPr>
    </w:lvl>
    <w:lvl w:ilvl="4">
      <w:start w:val="1"/>
      <w:numFmt w:val="bullet"/>
      <w:lvlText w:val="o"/>
      <w:lvlJc w:val="left"/>
      <w:pPr>
        <w:ind w:left="3392" w:hanging="360"/>
      </w:pPr>
      <w:rPr>
        <w:rFonts w:ascii="Courier New" w:hAnsi="Courier New" w:cs="Courier New" w:hint="default"/>
      </w:rPr>
    </w:lvl>
    <w:lvl w:ilvl="5">
      <w:start w:val="1"/>
      <w:numFmt w:val="bullet"/>
      <w:lvlText w:val=""/>
      <w:lvlJc w:val="left"/>
      <w:pPr>
        <w:ind w:left="4112" w:hanging="360"/>
      </w:pPr>
      <w:rPr>
        <w:rFonts w:ascii="Wingdings" w:hAnsi="Wingdings" w:hint="default"/>
      </w:rPr>
    </w:lvl>
    <w:lvl w:ilvl="6">
      <w:start w:val="1"/>
      <w:numFmt w:val="bullet"/>
      <w:lvlText w:val=""/>
      <w:lvlJc w:val="left"/>
      <w:pPr>
        <w:ind w:left="4832" w:hanging="360"/>
      </w:pPr>
      <w:rPr>
        <w:rFonts w:ascii="Symbol" w:hAnsi="Symbol" w:hint="default"/>
      </w:rPr>
    </w:lvl>
    <w:lvl w:ilvl="7">
      <w:start w:val="1"/>
      <w:numFmt w:val="bullet"/>
      <w:lvlText w:val="o"/>
      <w:lvlJc w:val="left"/>
      <w:pPr>
        <w:ind w:left="5552" w:hanging="360"/>
      </w:pPr>
      <w:rPr>
        <w:rFonts w:ascii="Courier New" w:hAnsi="Courier New" w:cs="Courier New" w:hint="default"/>
      </w:rPr>
    </w:lvl>
    <w:lvl w:ilvl="8">
      <w:start w:val="1"/>
      <w:numFmt w:val="bullet"/>
      <w:lvlText w:val=""/>
      <w:lvlJc w:val="left"/>
      <w:pPr>
        <w:ind w:left="6272" w:hanging="360"/>
      </w:pPr>
      <w:rPr>
        <w:rFonts w:ascii="Wingdings" w:hAnsi="Wingdings" w:hint="default"/>
      </w:rPr>
    </w:lvl>
  </w:abstractNum>
  <w:abstractNum w:abstractNumId="6" w15:restartNumberingAfterBreak="0">
    <w:nsid w:val="0ACD7B30"/>
    <w:multiLevelType w:val="multilevel"/>
    <w:tmpl w:val="0ACD7B30"/>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FB7251"/>
    <w:multiLevelType w:val="multilevel"/>
    <w:tmpl w:val="0EFB7251"/>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EB4083"/>
    <w:multiLevelType w:val="multilevel"/>
    <w:tmpl w:val="13EB408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506A95"/>
    <w:multiLevelType w:val="multilevel"/>
    <w:tmpl w:val="14506A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D01FF9"/>
    <w:multiLevelType w:val="multilevel"/>
    <w:tmpl w:val="14D01FF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267F6D"/>
    <w:multiLevelType w:val="multilevel"/>
    <w:tmpl w:val="15267F6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D971B6"/>
    <w:multiLevelType w:val="multilevel"/>
    <w:tmpl w:val="18D971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EA84359"/>
    <w:multiLevelType w:val="multilevel"/>
    <w:tmpl w:val="1EA8435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0A45E18"/>
    <w:multiLevelType w:val="multilevel"/>
    <w:tmpl w:val="20A45E18"/>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14B66A8"/>
    <w:multiLevelType w:val="multilevel"/>
    <w:tmpl w:val="214B66A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5F307F"/>
    <w:multiLevelType w:val="multilevel"/>
    <w:tmpl w:val="235F307F"/>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3F4DA6"/>
    <w:multiLevelType w:val="multilevel"/>
    <w:tmpl w:val="243F4DA6"/>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4E81472"/>
    <w:multiLevelType w:val="multilevel"/>
    <w:tmpl w:val="24E81472"/>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EF233C"/>
    <w:multiLevelType w:val="multilevel"/>
    <w:tmpl w:val="73752E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6EC696F"/>
    <w:multiLevelType w:val="multilevel"/>
    <w:tmpl w:val="585578CD"/>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7273E99"/>
    <w:multiLevelType w:val="multilevel"/>
    <w:tmpl w:val="14506A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7453791"/>
    <w:multiLevelType w:val="multilevel"/>
    <w:tmpl w:val="27453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8712CBB"/>
    <w:multiLevelType w:val="multilevel"/>
    <w:tmpl w:val="28712CBB"/>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02D6BF5"/>
    <w:multiLevelType w:val="multilevel"/>
    <w:tmpl w:val="302D6BF5"/>
    <w:lvl w:ilvl="0">
      <w:start w:val="1"/>
      <w:numFmt w:val="decimal"/>
      <w:lvlText w:val="%1)"/>
      <w:lvlJc w:val="left"/>
      <w:pPr>
        <w:ind w:left="284" w:hanging="360"/>
      </w:pPr>
      <w:rPr>
        <w:rFonts w:hint="default"/>
      </w:rPr>
    </w:lvl>
    <w:lvl w:ilvl="1">
      <w:start w:val="1"/>
      <w:numFmt w:val="lowerLetter"/>
      <w:lvlText w:val="%2."/>
      <w:lvlJc w:val="left"/>
      <w:pPr>
        <w:ind w:left="1004" w:hanging="360"/>
      </w:pPr>
    </w:lvl>
    <w:lvl w:ilvl="2">
      <w:start w:val="1"/>
      <w:numFmt w:val="lowerRoman"/>
      <w:lvlText w:val="%3."/>
      <w:lvlJc w:val="right"/>
      <w:pPr>
        <w:ind w:left="1724" w:hanging="180"/>
      </w:pPr>
    </w:lvl>
    <w:lvl w:ilvl="3">
      <w:start w:val="1"/>
      <w:numFmt w:val="decimal"/>
      <w:lvlText w:val="%4."/>
      <w:lvlJc w:val="left"/>
      <w:pPr>
        <w:ind w:left="2444" w:hanging="360"/>
      </w:pPr>
    </w:lvl>
    <w:lvl w:ilvl="4">
      <w:start w:val="1"/>
      <w:numFmt w:val="lowerLetter"/>
      <w:lvlText w:val="%5."/>
      <w:lvlJc w:val="left"/>
      <w:pPr>
        <w:ind w:left="3164" w:hanging="360"/>
      </w:pPr>
    </w:lvl>
    <w:lvl w:ilvl="5">
      <w:start w:val="1"/>
      <w:numFmt w:val="lowerRoman"/>
      <w:lvlText w:val="%6."/>
      <w:lvlJc w:val="right"/>
      <w:pPr>
        <w:ind w:left="3884" w:hanging="180"/>
      </w:pPr>
    </w:lvl>
    <w:lvl w:ilvl="6">
      <w:start w:val="1"/>
      <w:numFmt w:val="decimal"/>
      <w:lvlText w:val="%7."/>
      <w:lvlJc w:val="left"/>
      <w:pPr>
        <w:ind w:left="4604" w:hanging="360"/>
      </w:pPr>
    </w:lvl>
    <w:lvl w:ilvl="7">
      <w:start w:val="1"/>
      <w:numFmt w:val="lowerLetter"/>
      <w:lvlText w:val="%8."/>
      <w:lvlJc w:val="left"/>
      <w:pPr>
        <w:ind w:left="5324" w:hanging="360"/>
      </w:pPr>
    </w:lvl>
    <w:lvl w:ilvl="8">
      <w:start w:val="1"/>
      <w:numFmt w:val="lowerRoman"/>
      <w:lvlText w:val="%9."/>
      <w:lvlJc w:val="right"/>
      <w:pPr>
        <w:ind w:left="6044" w:hanging="180"/>
      </w:pPr>
    </w:lvl>
  </w:abstractNum>
  <w:abstractNum w:abstractNumId="25" w15:restartNumberingAfterBreak="0">
    <w:nsid w:val="311A675B"/>
    <w:multiLevelType w:val="multilevel"/>
    <w:tmpl w:val="311A675B"/>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45D0B28"/>
    <w:multiLevelType w:val="multilevel"/>
    <w:tmpl w:val="345D0B28"/>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4AB3804"/>
    <w:multiLevelType w:val="multilevel"/>
    <w:tmpl w:val="34AB3804"/>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86D790F"/>
    <w:multiLevelType w:val="multilevel"/>
    <w:tmpl w:val="386D790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94F41B5"/>
    <w:multiLevelType w:val="multilevel"/>
    <w:tmpl w:val="394F41B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BB25081"/>
    <w:multiLevelType w:val="hybridMultilevel"/>
    <w:tmpl w:val="476092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2749C0"/>
    <w:multiLevelType w:val="multilevel"/>
    <w:tmpl w:val="3D2749C0"/>
    <w:lvl w:ilvl="0">
      <w:start w:val="2"/>
      <w:numFmt w:val="decimal"/>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D4C5CC1"/>
    <w:multiLevelType w:val="multilevel"/>
    <w:tmpl w:val="3D4C5CC1"/>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D50FF8B"/>
    <w:multiLevelType w:val="singleLevel"/>
    <w:tmpl w:val="3D50FF8B"/>
    <w:lvl w:ilvl="0">
      <w:start w:val="1"/>
      <w:numFmt w:val="decimal"/>
      <w:suff w:val="space"/>
      <w:lvlText w:val="%1)"/>
      <w:lvlJc w:val="left"/>
      <w:pPr>
        <w:ind w:left="108" w:firstLine="0"/>
      </w:pPr>
    </w:lvl>
  </w:abstractNum>
  <w:abstractNum w:abstractNumId="34" w15:restartNumberingAfterBreak="0">
    <w:nsid w:val="3DED67F1"/>
    <w:multiLevelType w:val="multilevel"/>
    <w:tmpl w:val="3DED67F1"/>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54352C1"/>
    <w:multiLevelType w:val="multilevel"/>
    <w:tmpl w:val="454352C1"/>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5B909D0"/>
    <w:multiLevelType w:val="multilevel"/>
    <w:tmpl w:val="45B909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6DD5C1E"/>
    <w:multiLevelType w:val="multilevel"/>
    <w:tmpl w:val="214B66A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86D426B"/>
    <w:multiLevelType w:val="multilevel"/>
    <w:tmpl w:val="486D426B"/>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86E5B1A"/>
    <w:multiLevelType w:val="multilevel"/>
    <w:tmpl w:val="486E5B1A"/>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0" w15:restartNumberingAfterBreak="0">
    <w:nsid w:val="4891367A"/>
    <w:multiLevelType w:val="multilevel"/>
    <w:tmpl w:val="4891367A"/>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9ED5E3D"/>
    <w:multiLevelType w:val="hybridMultilevel"/>
    <w:tmpl w:val="58B81D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A25EF"/>
    <w:multiLevelType w:val="multilevel"/>
    <w:tmpl w:val="4A0A25EF"/>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BCB70C9"/>
    <w:multiLevelType w:val="multilevel"/>
    <w:tmpl w:val="73752E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D4C311A"/>
    <w:multiLevelType w:val="multilevel"/>
    <w:tmpl w:val="4D4C311A"/>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EA14D53"/>
    <w:multiLevelType w:val="multilevel"/>
    <w:tmpl w:val="4EA14D5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85578CD"/>
    <w:multiLevelType w:val="multilevel"/>
    <w:tmpl w:val="585578CD"/>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22B5869"/>
    <w:multiLevelType w:val="multilevel"/>
    <w:tmpl w:val="622B5869"/>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89B621E"/>
    <w:multiLevelType w:val="multilevel"/>
    <w:tmpl w:val="689B62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2EC28DD"/>
    <w:multiLevelType w:val="multilevel"/>
    <w:tmpl w:val="72EC28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3752E10"/>
    <w:multiLevelType w:val="multilevel"/>
    <w:tmpl w:val="73752E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3D2035E"/>
    <w:multiLevelType w:val="singleLevel"/>
    <w:tmpl w:val="3D50FF8B"/>
    <w:lvl w:ilvl="0">
      <w:start w:val="1"/>
      <w:numFmt w:val="decimal"/>
      <w:suff w:val="space"/>
      <w:lvlText w:val="%1)"/>
      <w:lvlJc w:val="left"/>
      <w:pPr>
        <w:ind w:left="108" w:firstLine="0"/>
      </w:pPr>
    </w:lvl>
  </w:abstractNum>
  <w:abstractNum w:abstractNumId="52" w15:restartNumberingAfterBreak="0">
    <w:nsid w:val="751564EF"/>
    <w:multiLevelType w:val="multilevel"/>
    <w:tmpl w:val="751564EF"/>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529644E"/>
    <w:multiLevelType w:val="multilevel"/>
    <w:tmpl w:val="752964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779F6092"/>
    <w:multiLevelType w:val="multilevel"/>
    <w:tmpl w:val="73752E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8BE6892"/>
    <w:multiLevelType w:val="multilevel"/>
    <w:tmpl w:val="78BE6892"/>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C146A93"/>
    <w:multiLevelType w:val="multilevel"/>
    <w:tmpl w:val="7C146A93"/>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DC48AD7"/>
    <w:multiLevelType w:val="singleLevel"/>
    <w:tmpl w:val="7DC48AD7"/>
    <w:lvl w:ilvl="0">
      <w:start w:val="1"/>
      <w:numFmt w:val="bullet"/>
      <w:lvlText w:val=""/>
      <w:lvlJc w:val="left"/>
      <w:pPr>
        <w:tabs>
          <w:tab w:val="left" w:pos="420"/>
        </w:tabs>
        <w:ind w:left="420" w:hanging="420"/>
      </w:pPr>
      <w:rPr>
        <w:rFonts w:ascii="Wingdings" w:hAnsi="Wingdings" w:hint="default"/>
        <w:sz w:val="16"/>
        <w:szCs w:val="16"/>
      </w:rPr>
    </w:lvl>
  </w:abstractNum>
  <w:abstractNum w:abstractNumId="58" w15:restartNumberingAfterBreak="0">
    <w:nsid w:val="7E6B162B"/>
    <w:multiLevelType w:val="multilevel"/>
    <w:tmpl w:val="7E6B162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F4C6C4A"/>
    <w:multiLevelType w:val="hybridMultilevel"/>
    <w:tmpl w:val="D2C6AE78"/>
    <w:lvl w:ilvl="0" w:tplc="04190001">
      <w:start w:val="1"/>
      <w:numFmt w:val="bullet"/>
      <w:lvlText w:val=""/>
      <w:lvlJc w:val="left"/>
      <w:pPr>
        <w:ind w:left="828" w:hanging="360"/>
      </w:pPr>
      <w:rPr>
        <w:rFonts w:ascii="Symbol" w:hAnsi="Symbol"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60" w15:restartNumberingAfterBreak="0">
    <w:nsid w:val="7F566C73"/>
    <w:multiLevelType w:val="multilevel"/>
    <w:tmpl w:val="7F566C73"/>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6"/>
  </w:num>
  <w:num w:numId="2">
    <w:abstractNumId w:val="0"/>
  </w:num>
  <w:num w:numId="3">
    <w:abstractNumId w:val="5"/>
  </w:num>
  <w:num w:numId="4">
    <w:abstractNumId w:val="53"/>
  </w:num>
  <w:num w:numId="5">
    <w:abstractNumId w:val="2"/>
  </w:num>
  <w:num w:numId="6">
    <w:abstractNumId w:val="4"/>
  </w:num>
  <w:num w:numId="7">
    <w:abstractNumId w:val="45"/>
  </w:num>
  <w:num w:numId="8">
    <w:abstractNumId w:val="24"/>
  </w:num>
  <w:num w:numId="9">
    <w:abstractNumId w:val="60"/>
  </w:num>
  <w:num w:numId="10">
    <w:abstractNumId w:val="10"/>
  </w:num>
  <w:num w:numId="11">
    <w:abstractNumId w:val="16"/>
  </w:num>
  <w:num w:numId="12">
    <w:abstractNumId w:val="32"/>
  </w:num>
  <w:num w:numId="13">
    <w:abstractNumId w:val="47"/>
  </w:num>
  <w:num w:numId="14">
    <w:abstractNumId w:val="9"/>
  </w:num>
  <w:num w:numId="15">
    <w:abstractNumId w:val="25"/>
  </w:num>
  <w:num w:numId="16">
    <w:abstractNumId w:val="6"/>
  </w:num>
  <w:num w:numId="17">
    <w:abstractNumId w:val="57"/>
  </w:num>
  <w:num w:numId="18">
    <w:abstractNumId w:val="14"/>
  </w:num>
  <w:num w:numId="19">
    <w:abstractNumId w:val="33"/>
  </w:num>
  <w:num w:numId="20">
    <w:abstractNumId w:val="26"/>
  </w:num>
  <w:num w:numId="21">
    <w:abstractNumId w:val="44"/>
  </w:num>
  <w:num w:numId="22">
    <w:abstractNumId w:val="49"/>
  </w:num>
  <w:num w:numId="23">
    <w:abstractNumId w:val="39"/>
  </w:num>
  <w:num w:numId="24">
    <w:abstractNumId w:val="8"/>
  </w:num>
  <w:num w:numId="25">
    <w:abstractNumId w:val="23"/>
  </w:num>
  <w:num w:numId="26">
    <w:abstractNumId w:val="28"/>
  </w:num>
  <w:num w:numId="27">
    <w:abstractNumId w:val="34"/>
  </w:num>
  <w:num w:numId="28">
    <w:abstractNumId w:val="3"/>
  </w:num>
  <w:num w:numId="29">
    <w:abstractNumId w:val="27"/>
  </w:num>
  <w:num w:numId="30">
    <w:abstractNumId w:val="22"/>
  </w:num>
  <w:num w:numId="31">
    <w:abstractNumId w:val="17"/>
  </w:num>
  <w:num w:numId="32">
    <w:abstractNumId w:val="48"/>
  </w:num>
  <w:num w:numId="33">
    <w:abstractNumId w:val="11"/>
  </w:num>
  <w:num w:numId="34">
    <w:abstractNumId w:val="55"/>
  </w:num>
  <w:num w:numId="35">
    <w:abstractNumId w:val="31"/>
  </w:num>
  <w:num w:numId="36">
    <w:abstractNumId w:val="15"/>
  </w:num>
  <w:num w:numId="37">
    <w:abstractNumId w:val="29"/>
  </w:num>
  <w:num w:numId="38">
    <w:abstractNumId w:val="13"/>
  </w:num>
  <w:num w:numId="39">
    <w:abstractNumId w:val="52"/>
  </w:num>
  <w:num w:numId="40">
    <w:abstractNumId w:val="18"/>
  </w:num>
  <w:num w:numId="41">
    <w:abstractNumId w:val="50"/>
  </w:num>
  <w:num w:numId="42">
    <w:abstractNumId w:val="1"/>
  </w:num>
  <w:num w:numId="43">
    <w:abstractNumId w:val="46"/>
  </w:num>
  <w:num w:numId="44">
    <w:abstractNumId w:val="38"/>
  </w:num>
  <w:num w:numId="45">
    <w:abstractNumId w:val="35"/>
  </w:num>
  <w:num w:numId="46">
    <w:abstractNumId w:val="12"/>
  </w:num>
  <w:num w:numId="47">
    <w:abstractNumId w:val="42"/>
  </w:num>
  <w:num w:numId="48">
    <w:abstractNumId w:val="7"/>
  </w:num>
  <w:num w:numId="49">
    <w:abstractNumId w:val="40"/>
  </w:num>
  <w:num w:numId="50">
    <w:abstractNumId w:val="58"/>
  </w:num>
  <w:num w:numId="51">
    <w:abstractNumId w:val="36"/>
  </w:num>
  <w:num w:numId="52">
    <w:abstractNumId w:val="43"/>
  </w:num>
  <w:num w:numId="53">
    <w:abstractNumId w:val="19"/>
  </w:num>
  <w:num w:numId="54">
    <w:abstractNumId w:val="20"/>
  </w:num>
  <w:num w:numId="55">
    <w:abstractNumId w:val="21"/>
  </w:num>
  <w:num w:numId="56">
    <w:abstractNumId w:val="54"/>
  </w:num>
  <w:num w:numId="57">
    <w:abstractNumId w:val="51"/>
  </w:num>
  <w:num w:numId="58">
    <w:abstractNumId w:val="37"/>
  </w:num>
  <w:num w:numId="59">
    <w:abstractNumId w:val="30"/>
  </w:num>
  <w:num w:numId="60">
    <w:abstractNumId w:val="41"/>
  </w:num>
  <w:num w:numId="61">
    <w:abstractNumId w:val="5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77B3E"/>
    <w:rsid w:val="0000206F"/>
    <w:rsid w:val="00004D87"/>
    <w:rsid w:val="00005541"/>
    <w:rsid w:val="0000766B"/>
    <w:rsid w:val="00012315"/>
    <w:rsid w:val="00013D74"/>
    <w:rsid w:val="000419E2"/>
    <w:rsid w:val="00043CCE"/>
    <w:rsid w:val="000459C6"/>
    <w:rsid w:val="00046A73"/>
    <w:rsid w:val="00047802"/>
    <w:rsid w:val="0005208F"/>
    <w:rsid w:val="0005399A"/>
    <w:rsid w:val="00056CE6"/>
    <w:rsid w:val="00061CB4"/>
    <w:rsid w:val="00074332"/>
    <w:rsid w:val="00082011"/>
    <w:rsid w:val="00087500"/>
    <w:rsid w:val="00093791"/>
    <w:rsid w:val="0009692E"/>
    <w:rsid w:val="000A24D7"/>
    <w:rsid w:val="000A4830"/>
    <w:rsid w:val="000A4AC1"/>
    <w:rsid w:val="000A6EBC"/>
    <w:rsid w:val="000B003F"/>
    <w:rsid w:val="000B0E0C"/>
    <w:rsid w:val="000B7D79"/>
    <w:rsid w:val="000C1559"/>
    <w:rsid w:val="000C1CD1"/>
    <w:rsid w:val="000C4DF8"/>
    <w:rsid w:val="000D5206"/>
    <w:rsid w:val="000E464E"/>
    <w:rsid w:val="000E4CB5"/>
    <w:rsid w:val="000E623F"/>
    <w:rsid w:val="0010025C"/>
    <w:rsid w:val="001007A3"/>
    <w:rsid w:val="0010683B"/>
    <w:rsid w:val="001143DB"/>
    <w:rsid w:val="00121A50"/>
    <w:rsid w:val="00123603"/>
    <w:rsid w:val="001244EC"/>
    <w:rsid w:val="00137E96"/>
    <w:rsid w:val="00143A20"/>
    <w:rsid w:val="0014543D"/>
    <w:rsid w:val="00147564"/>
    <w:rsid w:val="001538A0"/>
    <w:rsid w:val="00156300"/>
    <w:rsid w:val="0016033E"/>
    <w:rsid w:val="001668FB"/>
    <w:rsid w:val="001672E3"/>
    <w:rsid w:val="001719BE"/>
    <w:rsid w:val="001732E4"/>
    <w:rsid w:val="00174EE9"/>
    <w:rsid w:val="00177C73"/>
    <w:rsid w:val="00182F77"/>
    <w:rsid w:val="00185853"/>
    <w:rsid w:val="0018742C"/>
    <w:rsid w:val="0019561F"/>
    <w:rsid w:val="001B0E94"/>
    <w:rsid w:val="001C23BD"/>
    <w:rsid w:val="001C4777"/>
    <w:rsid w:val="001C554B"/>
    <w:rsid w:val="001C68B4"/>
    <w:rsid w:val="001D0FCC"/>
    <w:rsid w:val="001D5877"/>
    <w:rsid w:val="001D5ABC"/>
    <w:rsid w:val="001D7D82"/>
    <w:rsid w:val="001E3BCB"/>
    <w:rsid w:val="001F3444"/>
    <w:rsid w:val="002042D7"/>
    <w:rsid w:val="00212D95"/>
    <w:rsid w:val="00215608"/>
    <w:rsid w:val="002156CD"/>
    <w:rsid w:val="0023759A"/>
    <w:rsid w:val="002412A5"/>
    <w:rsid w:val="00241D79"/>
    <w:rsid w:val="00245C74"/>
    <w:rsid w:val="00250340"/>
    <w:rsid w:val="00261F5A"/>
    <w:rsid w:val="00266171"/>
    <w:rsid w:val="00272ABE"/>
    <w:rsid w:val="002739A0"/>
    <w:rsid w:val="002758CF"/>
    <w:rsid w:val="00282004"/>
    <w:rsid w:val="00290F0F"/>
    <w:rsid w:val="002936C4"/>
    <w:rsid w:val="00293B49"/>
    <w:rsid w:val="002A0826"/>
    <w:rsid w:val="002A3651"/>
    <w:rsid w:val="002B7151"/>
    <w:rsid w:val="002C6489"/>
    <w:rsid w:val="002C72D3"/>
    <w:rsid w:val="002D0FEE"/>
    <w:rsid w:val="002D1D6C"/>
    <w:rsid w:val="002D327C"/>
    <w:rsid w:val="002D5C6B"/>
    <w:rsid w:val="002E5C85"/>
    <w:rsid w:val="002E71FE"/>
    <w:rsid w:val="002F089F"/>
    <w:rsid w:val="00301886"/>
    <w:rsid w:val="00303E55"/>
    <w:rsid w:val="00306C5A"/>
    <w:rsid w:val="003166BD"/>
    <w:rsid w:val="00316EC2"/>
    <w:rsid w:val="003236D6"/>
    <w:rsid w:val="0032377E"/>
    <w:rsid w:val="003324B1"/>
    <w:rsid w:val="003337ED"/>
    <w:rsid w:val="00335107"/>
    <w:rsid w:val="00335C0C"/>
    <w:rsid w:val="00350599"/>
    <w:rsid w:val="003509EC"/>
    <w:rsid w:val="0036045B"/>
    <w:rsid w:val="00360811"/>
    <w:rsid w:val="00365C3D"/>
    <w:rsid w:val="003720C2"/>
    <w:rsid w:val="00375452"/>
    <w:rsid w:val="003866EE"/>
    <w:rsid w:val="0038735A"/>
    <w:rsid w:val="00391E74"/>
    <w:rsid w:val="003924C8"/>
    <w:rsid w:val="00393CC2"/>
    <w:rsid w:val="003A1606"/>
    <w:rsid w:val="003A29F7"/>
    <w:rsid w:val="003A2D3B"/>
    <w:rsid w:val="003A508A"/>
    <w:rsid w:val="003A6D6C"/>
    <w:rsid w:val="003A7D5A"/>
    <w:rsid w:val="003B099F"/>
    <w:rsid w:val="003B51C1"/>
    <w:rsid w:val="003C6F03"/>
    <w:rsid w:val="003C75A2"/>
    <w:rsid w:val="003D3100"/>
    <w:rsid w:val="003E4C7E"/>
    <w:rsid w:val="003F0D4E"/>
    <w:rsid w:val="003F6C35"/>
    <w:rsid w:val="004036E3"/>
    <w:rsid w:val="00405A65"/>
    <w:rsid w:val="00407A2B"/>
    <w:rsid w:val="0041002F"/>
    <w:rsid w:val="00411676"/>
    <w:rsid w:val="00426411"/>
    <w:rsid w:val="00426976"/>
    <w:rsid w:val="004318D0"/>
    <w:rsid w:val="00433EED"/>
    <w:rsid w:val="00446440"/>
    <w:rsid w:val="004621B0"/>
    <w:rsid w:val="00464031"/>
    <w:rsid w:val="0046432E"/>
    <w:rsid w:val="004643F7"/>
    <w:rsid w:val="00465783"/>
    <w:rsid w:val="00467E8E"/>
    <w:rsid w:val="004717EC"/>
    <w:rsid w:val="00475EC5"/>
    <w:rsid w:val="00476A58"/>
    <w:rsid w:val="00484AC6"/>
    <w:rsid w:val="004945A6"/>
    <w:rsid w:val="00496879"/>
    <w:rsid w:val="004A4D32"/>
    <w:rsid w:val="004A6EEA"/>
    <w:rsid w:val="004B2E54"/>
    <w:rsid w:val="004B58DB"/>
    <w:rsid w:val="004B7EFC"/>
    <w:rsid w:val="004C0242"/>
    <w:rsid w:val="004C5FE1"/>
    <w:rsid w:val="004D3555"/>
    <w:rsid w:val="004D6342"/>
    <w:rsid w:val="004E0ADD"/>
    <w:rsid w:val="004E5A33"/>
    <w:rsid w:val="004F09DD"/>
    <w:rsid w:val="00500E87"/>
    <w:rsid w:val="00516123"/>
    <w:rsid w:val="005250CC"/>
    <w:rsid w:val="005276B2"/>
    <w:rsid w:val="0053611F"/>
    <w:rsid w:val="005432ED"/>
    <w:rsid w:val="00551174"/>
    <w:rsid w:val="00560B79"/>
    <w:rsid w:val="005663C2"/>
    <w:rsid w:val="00571996"/>
    <w:rsid w:val="005743DD"/>
    <w:rsid w:val="005800D6"/>
    <w:rsid w:val="00586531"/>
    <w:rsid w:val="005919BE"/>
    <w:rsid w:val="005935A4"/>
    <w:rsid w:val="005A7374"/>
    <w:rsid w:val="005B42F4"/>
    <w:rsid w:val="005B6489"/>
    <w:rsid w:val="005B69E9"/>
    <w:rsid w:val="005C07A3"/>
    <w:rsid w:val="005C1516"/>
    <w:rsid w:val="005C3683"/>
    <w:rsid w:val="005D165D"/>
    <w:rsid w:val="005F114D"/>
    <w:rsid w:val="005F1E0A"/>
    <w:rsid w:val="005F2638"/>
    <w:rsid w:val="005F2D11"/>
    <w:rsid w:val="00612191"/>
    <w:rsid w:val="00613081"/>
    <w:rsid w:val="00615362"/>
    <w:rsid w:val="00617E5F"/>
    <w:rsid w:val="0062020C"/>
    <w:rsid w:val="00627521"/>
    <w:rsid w:val="00630FAE"/>
    <w:rsid w:val="00631016"/>
    <w:rsid w:val="0063197D"/>
    <w:rsid w:val="00633AC8"/>
    <w:rsid w:val="00633F4D"/>
    <w:rsid w:val="00637A5F"/>
    <w:rsid w:val="00643102"/>
    <w:rsid w:val="00653494"/>
    <w:rsid w:val="006663DF"/>
    <w:rsid w:val="00666529"/>
    <w:rsid w:val="00666F3A"/>
    <w:rsid w:val="00670AE3"/>
    <w:rsid w:val="006726CF"/>
    <w:rsid w:val="006748A0"/>
    <w:rsid w:val="0068519B"/>
    <w:rsid w:val="00686D72"/>
    <w:rsid w:val="006911A9"/>
    <w:rsid w:val="006B2156"/>
    <w:rsid w:val="006C5B86"/>
    <w:rsid w:val="006D7692"/>
    <w:rsid w:val="006E0A0C"/>
    <w:rsid w:val="006E6C3E"/>
    <w:rsid w:val="006F2BBE"/>
    <w:rsid w:val="00703E4C"/>
    <w:rsid w:val="00706DAD"/>
    <w:rsid w:val="007127B1"/>
    <w:rsid w:val="0072314F"/>
    <w:rsid w:val="00726B02"/>
    <w:rsid w:val="00727379"/>
    <w:rsid w:val="00732240"/>
    <w:rsid w:val="007328AD"/>
    <w:rsid w:val="00733052"/>
    <w:rsid w:val="0073725E"/>
    <w:rsid w:val="007400BA"/>
    <w:rsid w:val="00741AB0"/>
    <w:rsid w:val="0074280A"/>
    <w:rsid w:val="00746CB0"/>
    <w:rsid w:val="0075090E"/>
    <w:rsid w:val="00750AF8"/>
    <w:rsid w:val="00753CE2"/>
    <w:rsid w:val="00755078"/>
    <w:rsid w:val="00764A43"/>
    <w:rsid w:val="007660B6"/>
    <w:rsid w:val="0077444C"/>
    <w:rsid w:val="007863EB"/>
    <w:rsid w:val="00791EBB"/>
    <w:rsid w:val="007955ED"/>
    <w:rsid w:val="007A0AD7"/>
    <w:rsid w:val="007A1A0F"/>
    <w:rsid w:val="007A2174"/>
    <w:rsid w:val="007B16E8"/>
    <w:rsid w:val="007C0680"/>
    <w:rsid w:val="007C6A57"/>
    <w:rsid w:val="007F3C67"/>
    <w:rsid w:val="007F4720"/>
    <w:rsid w:val="00802683"/>
    <w:rsid w:val="00821C80"/>
    <w:rsid w:val="00824815"/>
    <w:rsid w:val="00824F92"/>
    <w:rsid w:val="008268A5"/>
    <w:rsid w:val="00827316"/>
    <w:rsid w:val="00830A53"/>
    <w:rsid w:val="00843077"/>
    <w:rsid w:val="008506E4"/>
    <w:rsid w:val="00855CB7"/>
    <w:rsid w:val="008567E8"/>
    <w:rsid w:val="0086472B"/>
    <w:rsid w:val="00866CEB"/>
    <w:rsid w:val="008721EB"/>
    <w:rsid w:val="00880D7F"/>
    <w:rsid w:val="00893C4C"/>
    <w:rsid w:val="008A2F19"/>
    <w:rsid w:val="008B2DB0"/>
    <w:rsid w:val="008B427C"/>
    <w:rsid w:val="008B4359"/>
    <w:rsid w:val="008C2FF6"/>
    <w:rsid w:val="008C3A9E"/>
    <w:rsid w:val="008C5D22"/>
    <w:rsid w:val="008D00BF"/>
    <w:rsid w:val="008D074A"/>
    <w:rsid w:val="008E76A9"/>
    <w:rsid w:val="008F013B"/>
    <w:rsid w:val="008F3614"/>
    <w:rsid w:val="009076CC"/>
    <w:rsid w:val="009079E2"/>
    <w:rsid w:val="0091145A"/>
    <w:rsid w:val="00913B61"/>
    <w:rsid w:val="00915003"/>
    <w:rsid w:val="0091581B"/>
    <w:rsid w:val="009166A4"/>
    <w:rsid w:val="00917495"/>
    <w:rsid w:val="00924912"/>
    <w:rsid w:val="009255C1"/>
    <w:rsid w:val="00940DDD"/>
    <w:rsid w:val="00940F31"/>
    <w:rsid w:val="0094120A"/>
    <w:rsid w:val="00942FC4"/>
    <w:rsid w:val="00950D39"/>
    <w:rsid w:val="00954CD2"/>
    <w:rsid w:val="009622F5"/>
    <w:rsid w:val="009628FE"/>
    <w:rsid w:val="009721BD"/>
    <w:rsid w:val="009737E1"/>
    <w:rsid w:val="009742FC"/>
    <w:rsid w:val="00974A3B"/>
    <w:rsid w:val="009830E0"/>
    <w:rsid w:val="00995CEF"/>
    <w:rsid w:val="00995F4F"/>
    <w:rsid w:val="009960F5"/>
    <w:rsid w:val="009A240E"/>
    <w:rsid w:val="009A41F5"/>
    <w:rsid w:val="009C032E"/>
    <w:rsid w:val="009C4E6F"/>
    <w:rsid w:val="009C5835"/>
    <w:rsid w:val="009D0B7A"/>
    <w:rsid w:val="009D0F19"/>
    <w:rsid w:val="009D4BE2"/>
    <w:rsid w:val="009E3D52"/>
    <w:rsid w:val="00A02E75"/>
    <w:rsid w:val="00A12628"/>
    <w:rsid w:val="00A22240"/>
    <w:rsid w:val="00A32E9E"/>
    <w:rsid w:val="00A36AB2"/>
    <w:rsid w:val="00A40A3B"/>
    <w:rsid w:val="00A505D5"/>
    <w:rsid w:val="00A54BB7"/>
    <w:rsid w:val="00A71E43"/>
    <w:rsid w:val="00A74687"/>
    <w:rsid w:val="00A77B3E"/>
    <w:rsid w:val="00A80B55"/>
    <w:rsid w:val="00A914A6"/>
    <w:rsid w:val="00A97119"/>
    <w:rsid w:val="00AB4EFA"/>
    <w:rsid w:val="00AC0098"/>
    <w:rsid w:val="00AC1255"/>
    <w:rsid w:val="00AC12C9"/>
    <w:rsid w:val="00AC4D09"/>
    <w:rsid w:val="00AD0315"/>
    <w:rsid w:val="00AD0AE7"/>
    <w:rsid w:val="00AD17C3"/>
    <w:rsid w:val="00AD1AF6"/>
    <w:rsid w:val="00AD5260"/>
    <w:rsid w:val="00AE573E"/>
    <w:rsid w:val="00B01CC4"/>
    <w:rsid w:val="00B041A9"/>
    <w:rsid w:val="00B04621"/>
    <w:rsid w:val="00B04927"/>
    <w:rsid w:val="00B10AD7"/>
    <w:rsid w:val="00B10D55"/>
    <w:rsid w:val="00B20B7B"/>
    <w:rsid w:val="00B252ED"/>
    <w:rsid w:val="00B26A47"/>
    <w:rsid w:val="00B30D16"/>
    <w:rsid w:val="00B34022"/>
    <w:rsid w:val="00B40D7A"/>
    <w:rsid w:val="00B44BFC"/>
    <w:rsid w:val="00B464AD"/>
    <w:rsid w:val="00B46B4E"/>
    <w:rsid w:val="00B52A5C"/>
    <w:rsid w:val="00B57492"/>
    <w:rsid w:val="00B60A76"/>
    <w:rsid w:val="00B642C6"/>
    <w:rsid w:val="00B8298B"/>
    <w:rsid w:val="00B835F5"/>
    <w:rsid w:val="00B9236B"/>
    <w:rsid w:val="00BA18B6"/>
    <w:rsid w:val="00BA7EEA"/>
    <w:rsid w:val="00BB4FAF"/>
    <w:rsid w:val="00BB6BEE"/>
    <w:rsid w:val="00BC1216"/>
    <w:rsid w:val="00BC2047"/>
    <w:rsid w:val="00BC2C1D"/>
    <w:rsid w:val="00BC377F"/>
    <w:rsid w:val="00BC50D3"/>
    <w:rsid w:val="00BC63DF"/>
    <w:rsid w:val="00BC695E"/>
    <w:rsid w:val="00BD1D55"/>
    <w:rsid w:val="00BF5157"/>
    <w:rsid w:val="00BF610E"/>
    <w:rsid w:val="00BF6E3F"/>
    <w:rsid w:val="00BF75AA"/>
    <w:rsid w:val="00C2385E"/>
    <w:rsid w:val="00C2676A"/>
    <w:rsid w:val="00C27C8D"/>
    <w:rsid w:val="00C353CA"/>
    <w:rsid w:val="00C41733"/>
    <w:rsid w:val="00C43881"/>
    <w:rsid w:val="00C4772D"/>
    <w:rsid w:val="00C50A06"/>
    <w:rsid w:val="00C56ACC"/>
    <w:rsid w:val="00C6726F"/>
    <w:rsid w:val="00C730A5"/>
    <w:rsid w:val="00C76ECF"/>
    <w:rsid w:val="00C77B2F"/>
    <w:rsid w:val="00C822E2"/>
    <w:rsid w:val="00C84F5A"/>
    <w:rsid w:val="00C86B96"/>
    <w:rsid w:val="00C86F6D"/>
    <w:rsid w:val="00C87002"/>
    <w:rsid w:val="00C90D50"/>
    <w:rsid w:val="00C940CD"/>
    <w:rsid w:val="00CA2A55"/>
    <w:rsid w:val="00CA2AF7"/>
    <w:rsid w:val="00CB285A"/>
    <w:rsid w:val="00CB3E7C"/>
    <w:rsid w:val="00CB50C3"/>
    <w:rsid w:val="00CD2DE0"/>
    <w:rsid w:val="00CE1CFA"/>
    <w:rsid w:val="00CE24A1"/>
    <w:rsid w:val="00CF1B8D"/>
    <w:rsid w:val="00CF4F7F"/>
    <w:rsid w:val="00CF7EA2"/>
    <w:rsid w:val="00D00580"/>
    <w:rsid w:val="00D11E37"/>
    <w:rsid w:val="00D13C63"/>
    <w:rsid w:val="00D15D5C"/>
    <w:rsid w:val="00D32223"/>
    <w:rsid w:val="00D36772"/>
    <w:rsid w:val="00D36991"/>
    <w:rsid w:val="00D36E84"/>
    <w:rsid w:val="00D44CFD"/>
    <w:rsid w:val="00D47951"/>
    <w:rsid w:val="00D519D9"/>
    <w:rsid w:val="00D56016"/>
    <w:rsid w:val="00D5774B"/>
    <w:rsid w:val="00D64499"/>
    <w:rsid w:val="00D648E2"/>
    <w:rsid w:val="00D73FDD"/>
    <w:rsid w:val="00D81B4F"/>
    <w:rsid w:val="00D82EAE"/>
    <w:rsid w:val="00D84F13"/>
    <w:rsid w:val="00D860E5"/>
    <w:rsid w:val="00D87017"/>
    <w:rsid w:val="00D87F3A"/>
    <w:rsid w:val="00D90707"/>
    <w:rsid w:val="00D911EF"/>
    <w:rsid w:val="00D918C9"/>
    <w:rsid w:val="00D95990"/>
    <w:rsid w:val="00D97A70"/>
    <w:rsid w:val="00DA37AA"/>
    <w:rsid w:val="00DA38F2"/>
    <w:rsid w:val="00DB29DC"/>
    <w:rsid w:val="00DB47FF"/>
    <w:rsid w:val="00DB570D"/>
    <w:rsid w:val="00DB7727"/>
    <w:rsid w:val="00DC043A"/>
    <w:rsid w:val="00DC1993"/>
    <w:rsid w:val="00DC6D07"/>
    <w:rsid w:val="00DD0281"/>
    <w:rsid w:val="00DD04DC"/>
    <w:rsid w:val="00DD14FC"/>
    <w:rsid w:val="00DD1DC5"/>
    <w:rsid w:val="00DD4D6B"/>
    <w:rsid w:val="00DD620B"/>
    <w:rsid w:val="00DE082B"/>
    <w:rsid w:val="00DE2393"/>
    <w:rsid w:val="00DE4EA5"/>
    <w:rsid w:val="00DF2865"/>
    <w:rsid w:val="00E00394"/>
    <w:rsid w:val="00E17F3F"/>
    <w:rsid w:val="00E2478B"/>
    <w:rsid w:val="00E2600E"/>
    <w:rsid w:val="00E32B4D"/>
    <w:rsid w:val="00E43BF2"/>
    <w:rsid w:val="00E50465"/>
    <w:rsid w:val="00E5434B"/>
    <w:rsid w:val="00E547EB"/>
    <w:rsid w:val="00E63F9C"/>
    <w:rsid w:val="00E640A1"/>
    <w:rsid w:val="00E65FDC"/>
    <w:rsid w:val="00E7063A"/>
    <w:rsid w:val="00E715A8"/>
    <w:rsid w:val="00E77271"/>
    <w:rsid w:val="00E82BD5"/>
    <w:rsid w:val="00E84D3A"/>
    <w:rsid w:val="00E92B46"/>
    <w:rsid w:val="00E93560"/>
    <w:rsid w:val="00EA39C6"/>
    <w:rsid w:val="00EA4730"/>
    <w:rsid w:val="00EA517C"/>
    <w:rsid w:val="00EB0F90"/>
    <w:rsid w:val="00EB28A8"/>
    <w:rsid w:val="00EC53D4"/>
    <w:rsid w:val="00EC548A"/>
    <w:rsid w:val="00ED1BCA"/>
    <w:rsid w:val="00ED4BB5"/>
    <w:rsid w:val="00ED6179"/>
    <w:rsid w:val="00EE501B"/>
    <w:rsid w:val="00EE6618"/>
    <w:rsid w:val="00EE683A"/>
    <w:rsid w:val="00EE7771"/>
    <w:rsid w:val="00EF0521"/>
    <w:rsid w:val="00EF0892"/>
    <w:rsid w:val="00EF3BEA"/>
    <w:rsid w:val="00EF5A61"/>
    <w:rsid w:val="00F0241C"/>
    <w:rsid w:val="00F07C6F"/>
    <w:rsid w:val="00F10369"/>
    <w:rsid w:val="00F37B36"/>
    <w:rsid w:val="00F43C7A"/>
    <w:rsid w:val="00F51871"/>
    <w:rsid w:val="00F52A2E"/>
    <w:rsid w:val="00F547EC"/>
    <w:rsid w:val="00F57CA5"/>
    <w:rsid w:val="00F57E85"/>
    <w:rsid w:val="00F610A4"/>
    <w:rsid w:val="00F6318C"/>
    <w:rsid w:val="00F71E14"/>
    <w:rsid w:val="00F741FA"/>
    <w:rsid w:val="00F7562F"/>
    <w:rsid w:val="00F76DA0"/>
    <w:rsid w:val="00F81769"/>
    <w:rsid w:val="00F85E70"/>
    <w:rsid w:val="00F905DF"/>
    <w:rsid w:val="00F91156"/>
    <w:rsid w:val="00F922CB"/>
    <w:rsid w:val="00F9716B"/>
    <w:rsid w:val="00FA06AF"/>
    <w:rsid w:val="00FB2A2B"/>
    <w:rsid w:val="00FC7976"/>
    <w:rsid w:val="00FD1360"/>
    <w:rsid w:val="00FD5508"/>
    <w:rsid w:val="00FD6880"/>
    <w:rsid w:val="00FE786A"/>
    <w:rsid w:val="00FF2993"/>
    <w:rsid w:val="00FF4D6B"/>
    <w:rsid w:val="0E18265C"/>
    <w:rsid w:val="1A760257"/>
    <w:rsid w:val="34CB4BB6"/>
    <w:rsid w:val="3D4B4788"/>
    <w:rsid w:val="522E0800"/>
    <w:rsid w:val="5ED61234"/>
    <w:rsid w:val="5F5A7FB9"/>
    <w:rsid w:val="6D0E68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8C8FCA4"/>
  <w15:docId w15:val="{BDA49964-1A1A-4267-BD68-AFBEB9D7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uiPriority="99" w:unhideWhenUsed="1"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638"/>
    <w:rPr>
      <w:sz w:val="24"/>
      <w:szCs w:val="24"/>
      <w:lang w:val="en-US" w:eastAsia="en-US"/>
    </w:rPr>
  </w:style>
  <w:style w:type="paragraph" w:styleId="1">
    <w:name w:val="heading 1"/>
    <w:basedOn w:val="a"/>
    <w:next w:val="a"/>
    <w:link w:val="10"/>
    <w:autoRedefine/>
    <w:qFormat/>
    <w:rsid w:val="00CF7EA2"/>
    <w:pPr>
      <w:keepNext/>
      <w:keepLines/>
      <w:spacing w:line="360" w:lineRule="auto"/>
      <w:jc w:val="center"/>
      <w:outlineLvl w:val="0"/>
    </w:pPr>
    <w:rPr>
      <w:rFonts w:eastAsiaTheme="majorEastAsia" w:cstheme="majorBidi"/>
      <w:b/>
      <w:color w:val="1F4E79" w:themeColor="accent1" w:themeShade="80"/>
      <w:sz w:val="28"/>
      <w:szCs w:val="3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qFormat/>
    <w:rsid w:val="00CF7EA2"/>
    <w:rPr>
      <w:rFonts w:ascii="Times New Roman" w:eastAsia="SimSun" w:hAnsi="Times New Roman"/>
      <w:color w:val="1423E6"/>
      <w:u w:val="single"/>
    </w:rPr>
  </w:style>
  <w:style w:type="character" w:styleId="a4">
    <w:name w:val="Emphasis"/>
    <w:basedOn w:val="a0"/>
    <w:uiPriority w:val="20"/>
    <w:qFormat/>
    <w:rsid w:val="00CF7EA2"/>
    <w:rPr>
      <w:i/>
      <w:iCs/>
    </w:rPr>
  </w:style>
  <w:style w:type="character" w:styleId="a5">
    <w:name w:val="Hyperlink"/>
    <w:uiPriority w:val="99"/>
    <w:unhideWhenUsed/>
    <w:rsid w:val="00CF7EA2"/>
    <w:rPr>
      <w:rFonts w:ascii="Times New Roman" w:eastAsia="SimSun" w:hAnsi="Times New Roman"/>
      <w:color w:val="0000FF"/>
      <w:u w:val="single"/>
    </w:rPr>
  </w:style>
  <w:style w:type="paragraph" w:styleId="a6">
    <w:name w:val="Balloon Text"/>
    <w:basedOn w:val="a"/>
    <w:link w:val="a7"/>
    <w:semiHidden/>
    <w:unhideWhenUsed/>
    <w:qFormat/>
    <w:rsid w:val="00CF7EA2"/>
    <w:rPr>
      <w:rFonts w:ascii="Tahoma" w:hAnsi="Tahoma" w:cs="Tahoma"/>
      <w:sz w:val="16"/>
      <w:szCs w:val="16"/>
    </w:rPr>
  </w:style>
  <w:style w:type="paragraph" w:styleId="a8">
    <w:name w:val="header"/>
    <w:basedOn w:val="a"/>
    <w:link w:val="a9"/>
    <w:unhideWhenUsed/>
    <w:qFormat/>
    <w:rsid w:val="00CF7EA2"/>
    <w:pPr>
      <w:tabs>
        <w:tab w:val="center" w:pos="4677"/>
        <w:tab w:val="right" w:pos="9355"/>
      </w:tabs>
    </w:pPr>
  </w:style>
  <w:style w:type="paragraph" w:styleId="11">
    <w:name w:val="toc 1"/>
    <w:basedOn w:val="a"/>
    <w:next w:val="a"/>
    <w:uiPriority w:val="39"/>
    <w:qFormat/>
    <w:rsid w:val="00CF7EA2"/>
    <w:pPr>
      <w:spacing w:after="200" w:line="276" w:lineRule="auto"/>
    </w:pPr>
    <w:rPr>
      <w:rFonts w:ascii="Calibri" w:hAnsi="Calibri"/>
      <w:sz w:val="22"/>
      <w:szCs w:val="22"/>
      <w:lang w:val="ru-RU" w:eastAsia="ru-RU"/>
    </w:rPr>
  </w:style>
  <w:style w:type="paragraph" w:styleId="2">
    <w:name w:val="toc 2"/>
    <w:basedOn w:val="a"/>
    <w:next w:val="a"/>
    <w:uiPriority w:val="39"/>
    <w:qFormat/>
    <w:rsid w:val="00CF7EA2"/>
    <w:pPr>
      <w:spacing w:after="200" w:line="276" w:lineRule="auto"/>
      <w:ind w:left="220"/>
    </w:pPr>
    <w:rPr>
      <w:rFonts w:ascii="Calibri" w:hAnsi="Calibri"/>
      <w:sz w:val="22"/>
      <w:szCs w:val="22"/>
      <w:lang w:val="ru-RU" w:eastAsia="ru-RU"/>
    </w:rPr>
  </w:style>
  <w:style w:type="paragraph" w:styleId="aa">
    <w:name w:val="Title"/>
    <w:basedOn w:val="a"/>
    <w:next w:val="a"/>
    <w:link w:val="ab"/>
    <w:qFormat/>
    <w:rsid w:val="00CF7EA2"/>
    <w:pPr>
      <w:contextualSpacing/>
    </w:pPr>
    <w:rPr>
      <w:rFonts w:asciiTheme="majorHAnsi" w:eastAsiaTheme="majorEastAsia" w:hAnsiTheme="majorHAnsi" w:cstheme="majorBidi"/>
      <w:spacing w:val="-10"/>
      <w:kern w:val="28"/>
      <w:sz w:val="56"/>
      <w:szCs w:val="56"/>
    </w:rPr>
  </w:style>
  <w:style w:type="paragraph" w:styleId="ac">
    <w:name w:val="footer"/>
    <w:basedOn w:val="a"/>
    <w:link w:val="ad"/>
    <w:uiPriority w:val="99"/>
    <w:unhideWhenUsed/>
    <w:qFormat/>
    <w:rsid w:val="00CF7EA2"/>
    <w:pPr>
      <w:tabs>
        <w:tab w:val="center" w:pos="4677"/>
        <w:tab w:val="right" w:pos="9355"/>
      </w:tabs>
    </w:pPr>
    <w:rPr>
      <w:rFonts w:asciiTheme="minorHAnsi" w:eastAsiaTheme="minorHAnsi" w:hAnsiTheme="minorHAnsi" w:cstheme="minorBidi"/>
      <w:sz w:val="22"/>
      <w:szCs w:val="22"/>
      <w:lang w:val="ru-RU"/>
    </w:rPr>
  </w:style>
  <w:style w:type="paragraph" w:styleId="ae">
    <w:name w:val="Normal (Web)"/>
    <w:basedOn w:val="a"/>
    <w:uiPriority w:val="99"/>
    <w:semiHidden/>
    <w:unhideWhenUsed/>
    <w:qFormat/>
    <w:rsid w:val="00CF7EA2"/>
    <w:pPr>
      <w:spacing w:before="100" w:beforeAutospacing="1" w:after="100" w:afterAutospacing="1"/>
    </w:pPr>
    <w:rPr>
      <w:lang w:val="ru-RU" w:eastAsia="ru-RU"/>
    </w:rPr>
  </w:style>
  <w:style w:type="paragraph" w:styleId="af">
    <w:name w:val="Subtitle"/>
    <w:basedOn w:val="a"/>
    <w:next w:val="a"/>
    <w:link w:val="af0"/>
    <w:autoRedefine/>
    <w:qFormat/>
    <w:rsid w:val="00CF7EA2"/>
    <w:pPr>
      <w:spacing w:before="120" w:after="120" w:line="360" w:lineRule="auto"/>
      <w:jc w:val="right"/>
    </w:pPr>
    <w:rPr>
      <w:rFonts w:eastAsiaTheme="minorHAnsi" w:cstheme="minorBidi"/>
      <w:color w:val="1F4E79" w:themeColor="accent1" w:themeShade="80"/>
      <w:sz w:val="28"/>
      <w:szCs w:val="22"/>
      <w:u w:val="single"/>
      <w:lang w:val="ru-RU"/>
    </w:rPr>
  </w:style>
  <w:style w:type="character" w:customStyle="1" w:styleId="ad">
    <w:name w:val="Нижний колонтитул Знак"/>
    <w:basedOn w:val="a0"/>
    <w:link w:val="ac"/>
    <w:uiPriority w:val="99"/>
    <w:qFormat/>
    <w:rsid w:val="00CF7EA2"/>
    <w:rPr>
      <w:rFonts w:asciiTheme="minorHAnsi" w:eastAsiaTheme="minorHAnsi" w:hAnsiTheme="minorHAnsi" w:cstheme="minorBidi"/>
      <w:sz w:val="22"/>
      <w:szCs w:val="22"/>
      <w:lang w:val="ru-RU" w:eastAsia="en-US" w:bidi="ar-SA"/>
    </w:rPr>
  </w:style>
  <w:style w:type="paragraph" w:styleId="af1">
    <w:name w:val="List Paragraph"/>
    <w:basedOn w:val="a"/>
    <w:uiPriority w:val="34"/>
    <w:qFormat/>
    <w:rsid w:val="00CF7EA2"/>
    <w:pPr>
      <w:spacing w:after="200" w:line="276" w:lineRule="auto"/>
      <w:ind w:left="720"/>
      <w:contextualSpacing/>
    </w:pPr>
    <w:rPr>
      <w:rFonts w:asciiTheme="minorHAnsi" w:eastAsiaTheme="minorHAnsi" w:hAnsiTheme="minorHAnsi" w:cstheme="minorBidi"/>
      <w:sz w:val="22"/>
      <w:szCs w:val="22"/>
      <w:lang w:val="ru-RU"/>
    </w:rPr>
  </w:style>
  <w:style w:type="paragraph" w:customStyle="1" w:styleId="c0">
    <w:name w:val="c0"/>
    <w:basedOn w:val="a"/>
    <w:qFormat/>
    <w:rsid w:val="00CF7EA2"/>
    <w:pPr>
      <w:spacing w:before="100" w:beforeAutospacing="1" w:after="100" w:afterAutospacing="1"/>
    </w:pPr>
    <w:rPr>
      <w:lang w:val="ru-RU" w:eastAsia="ru-RU"/>
    </w:rPr>
  </w:style>
  <w:style w:type="character" w:customStyle="1" w:styleId="10">
    <w:name w:val="Заголовок 1 Знак"/>
    <w:basedOn w:val="a0"/>
    <w:link w:val="1"/>
    <w:qFormat/>
    <w:rsid w:val="00CF7EA2"/>
    <w:rPr>
      <w:rFonts w:eastAsiaTheme="majorEastAsia" w:cstheme="majorBidi"/>
      <w:b/>
      <w:color w:val="1F4E79" w:themeColor="accent1" w:themeShade="80"/>
      <w:sz w:val="28"/>
      <w:szCs w:val="32"/>
      <w:lang w:eastAsia="en-US"/>
    </w:rPr>
  </w:style>
  <w:style w:type="paragraph" w:customStyle="1" w:styleId="12">
    <w:name w:val="Заголовок оглавления1"/>
    <w:basedOn w:val="1"/>
    <w:next w:val="a"/>
    <w:uiPriority w:val="39"/>
    <w:unhideWhenUsed/>
    <w:qFormat/>
    <w:rsid w:val="00CF7EA2"/>
    <w:pPr>
      <w:spacing w:line="259" w:lineRule="auto"/>
      <w:outlineLvl w:val="9"/>
    </w:pPr>
    <w:rPr>
      <w:lang w:eastAsia="ru-RU"/>
    </w:rPr>
  </w:style>
  <w:style w:type="character" w:customStyle="1" w:styleId="ab">
    <w:name w:val="Заголовок Знак"/>
    <w:basedOn w:val="a0"/>
    <w:link w:val="aa"/>
    <w:qFormat/>
    <w:rsid w:val="00CF7EA2"/>
    <w:rPr>
      <w:rFonts w:asciiTheme="majorHAnsi" w:eastAsiaTheme="majorEastAsia" w:hAnsiTheme="majorHAnsi" w:cstheme="majorBidi"/>
      <w:spacing w:val="-10"/>
      <w:kern w:val="28"/>
      <w:sz w:val="56"/>
      <w:szCs w:val="56"/>
    </w:rPr>
  </w:style>
  <w:style w:type="character" w:customStyle="1" w:styleId="af0">
    <w:name w:val="Подзаголовок Знак"/>
    <w:basedOn w:val="a0"/>
    <w:link w:val="af"/>
    <w:qFormat/>
    <w:rsid w:val="00CF7EA2"/>
    <w:rPr>
      <w:rFonts w:eastAsiaTheme="minorHAnsi" w:cstheme="minorBidi"/>
      <w:color w:val="1F4E79" w:themeColor="accent1" w:themeShade="80"/>
      <w:sz w:val="28"/>
      <w:szCs w:val="22"/>
      <w:u w:val="single"/>
      <w:lang w:eastAsia="en-US"/>
    </w:rPr>
  </w:style>
  <w:style w:type="paragraph" w:customStyle="1" w:styleId="20">
    <w:name w:val="Заголовок оглавления2"/>
    <w:basedOn w:val="1"/>
    <w:next w:val="a"/>
    <w:uiPriority w:val="39"/>
    <w:unhideWhenUsed/>
    <w:qFormat/>
    <w:rsid w:val="00CF7EA2"/>
    <w:pPr>
      <w:spacing w:before="240" w:line="259" w:lineRule="auto"/>
      <w:jc w:val="left"/>
      <w:outlineLvl w:val="9"/>
    </w:pPr>
    <w:rPr>
      <w:rFonts w:asciiTheme="majorHAnsi" w:hAnsiTheme="majorHAnsi"/>
      <w:b w:val="0"/>
      <w:color w:val="2E74B5" w:themeColor="accent1" w:themeShade="BF"/>
      <w:sz w:val="32"/>
      <w:lang w:eastAsia="ru-RU"/>
    </w:rPr>
  </w:style>
  <w:style w:type="character" w:customStyle="1" w:styleId="a9">
    <w:name w:val="Верхний колонтитул Знак"/>
    <w:basedOn w:val="a0"/>
    <w:link w:val="a8"/>
    <w:qFormat/>
    <w:rsid w:val="00CF7EA2"/>
    <w:rPr>
      <w:sz w:val="24"/>
      <w:szCs w:val="24"/>
      <w:lang w:val="en-US" w:eastAsia="en-US"/>
    </w:rPr>
  </w:style>
  <w:style w:type="character" w:customStyle="1" w:styleId="a7">
    <w:name w:val="Текст выноски Знак"/>
    <w:basedOn w:val="a0"/>
    <w:link w:val="a6"/>
    <w:semiHidden/>
    <w:rsid w:val="00CF7EA2"/>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C0396-9C6E-402A-8DBA-907111DD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98</Pages>
  <Words>18935</Words>
  <Characters>107932</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Анастасия ВладимировнаТеслюк</cp:lastModifiedBy>
  <cp:revision>161</cp:revision>
  <dcterms:created xsi:type="dcterms:W3CDTF">2024-11-05T23:59:00Z</dcterms:created>
  <dcterms:modified xsi:type="dcterms:W3CDTF">2025-03-10T21:47:00Z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4D3F10EBB2CF4A83A0476EF91152EE61_12</vt:lpwstr>
  </property>
</Properties>
</file>