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D3" w:rsidRDefault="00383CD3" w:rsidP="00383CD3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</w:pPr>
    </w:p>
    <w:p w:rsidR="00383CD3" w:rsidRDefault="00383CD3" w:rsidP="00383CD3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</w:pPr>
    </w:p>
    <w:p w:rsidR="00383CD3" w:rsidRPr="00383CD3" w:rsidRDefault="00383CD3" w:rsidP="00383CD3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</w:pPr>
      <w:r w:rsidRPr="00383CD3"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  <w:t xml:space="preserve">Тест </w:t>
      </w:r>
    </w:p>
    <w:p w:rsidR="00383CD3" w:rsidRPr="00383CD3" w:rsidRDefault="00383CD3" w:rsidP="00383CD3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</w:pPr>
      <w:r w:rsidRPr="00383CD3"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  <w:t>“Иван-крестьянский сын и чудо-юдо”</w:t>
      </w: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-559630</wp:posOffset>
            </wp:positionH>
            <wp:positionV relativeFrom="paragraph">
              <wp:posOffset>507413</wp:posOffset>
            </wp:positionV>
            <wp:extent cx="6585536" cy="4445391"/>
            <wp:effectExtent l="0" t="0" r="635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31" cy="4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383CD3" w:rsidRDefault="00383CD3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9E453B" w:rsidRDefault="004624DA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4624DA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lastRenderedPageBreak/>
        <w:t xml:space="preserve">Тест </w:t>
      </w:r>
    </w:p>
    <w:p w:rsidR="004624DA" w:rsidRPr="004624DA" w:rsidRDefault="004624DA" w:rsidP="009E453B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4624DA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“Иван-крестьянский сын и чудо-юдо”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Жанр произведения «Иван-крестьянс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 сын и чудо-юдо»: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Сказка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Былина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Сказание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Автор произведения «Иван-крестьянский сын и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чудо-юдо»: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Пушкин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Народ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Баженов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 жили старик со старухой: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Не ленились, только утром трудились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Не ленились, ночью трудились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Не лени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лись, с утра до ночи трудились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Что делали старик со старухой: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Пашню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пахали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Лошадей разводили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Грибы собирали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делали старик со старухой: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Пшеницу засевали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Рожь засевали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Хлеб засевали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Какого сына старика и старухи звали Иван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ушкой: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Среднего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Младшего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Старшего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Какая весть разнеслась в том царстве-государстве: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Весть о готовности змея-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горыныча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напасть на их землю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Весть о нагнетающем крупном пожаре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Весть о готовност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чуда-</w:t>
      </w:r>
      <w:proofErr w:type="spellStart"/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напасть на их землю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После вести с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тарик со старухой: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Затужили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Обрадовались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Стали ждать беды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9. Что сказали братья, когда хотели уйти без Иванушки: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Он слишком слаб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Он 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мечь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поднять н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сможет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Он еще очень молод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Что взяли братья с соб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Кнуты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Дубины тяжелые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Копья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Что взяли братья с со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Котомки с хлебом-солью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Котомки с мясом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Котомки с рисом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Кого встретили братья на своем пут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Юнца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Старого человека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Прекрасных дам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Как выглядела деревня, в которой оказались братья: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Она была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в</w:t>
      </w:r>
      <w:bookmarkStart w:id="0" w:name="_GoBack"/>
      <w:bookmarkEnd w:id="0"/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ыжжена, кроме дома одного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Она была тихой, спокойной деревушкой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деревне проводился праздник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 какой реке направились братья, чтобы сразиться с чудом-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юдом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Река-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Смирянка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Река-Калина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Река-Смородина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Что сделали братья, чтобы не пропустить чудо-юдо через калинов мост: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По очереди выходили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дозор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Смотрели внимательно в окно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Все втроём караулили у реки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Отчего забеспокоились чёрный ворон и конь чуда-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оказавшись на мосту: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Оттого что сожжены ещё не все дома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От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того что Иван уже был на месте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Оттого что чёрный лес ощетинился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Что сказал Иван-крестьянский сын чуду-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юду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выйдя из-под моста: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«Не зная броду, не суйся в воду!»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«Отчего твой конь споткнулся? Не от меня ли?»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«Не зная доброг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молодца, нечего хулить его!»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О чём попросил чудо-юдо у Ивана, когда тот отсёк ему три головы: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Не падать духом, биться до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последнего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Дать ему роздыху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Помиловать его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О чём сказал старший брат Ивану, когда тот спросил, не видел ли он происходящего: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Он сказал, что очень крепко спал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Он сказал, что сражение было великолепное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Он сказал, что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мимо него и мухи не пролетало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Сколько голов было у второго чуда-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вышедшего на ка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линов мост: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Шесть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Девять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Двенадцать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Куда Иван девал головы, расправившись и со вторым чудом-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юдом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Сложил под Калино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мост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Закопал под землю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Отнёс в избу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Как поступил 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двенадцатиголовый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чудо-юдо, когда Иван срубил ему три головы: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Продолжил биться с девятью головами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Он черкнул пальцем по голова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– и все они приросли обратно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Ударил по земле так, что головы подпрыгнули и приросли обратно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Что делали братья тем временем, пока Иван сражался с чудом-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юдом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Вышли в бой на помощь Ивану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 страхом наблюдали из ок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Спали, ничего не слышали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С какого момента братья всё-таки проснулись и бросились на помощь отважному борцу: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Когда его охватило огнём полностью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Когда чудо-ю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вогнал его в землю по плечи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Когда он уже почти победил чудо-юдо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После чего Иван отсёк-таки чуду-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юду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двенадцать голов: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Сразу как братья ему помогли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Когда тот порубил его пополам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Когда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тот отрезал ему огненный палец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 Куда направился Иван-крестьянский сын поутру 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ранёшенько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Выйти якобы на дозор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Искать 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якобы свой потерявшийся платок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Искать якобы свой потерявшийся меч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Что обнаружил Иван в чудо-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юдовых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каменных палатах, перейдя через калинов мост: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Троих жён чуда-</w:t>
      </w:r>
      <w:proofErr w:type="spellStart"/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мать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Двоих детей чуда-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мать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Ещё одно чудо-юдо, с пятнадцатью головами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Как отреагировал Иван, подслушав задумки матери и жён чуда-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Вернулся к братьям, сказав, что опасность миновала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Вернулся к братьям, и те всеми силами побежали к дому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Вернулся к брать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ям, сказав, что платок нашёлся 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Что случилось, когда Иван стал сечь и рубить встретившийся колодец: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Колодец завыл, и жара спала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Он развалился на мелкие кусочки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Он поломал свой меч</w:t>
      </w:r>
    </w:p>
    <w:p w:rsidR="004624DA" w:rsidRPr="009E453B" w:rsidRDefault="004624DA" w:rsidP="004624D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Как Иван расправился с матерью чуда-</w:t>
      </w:r>
      <w:proofErr w:type="spellStart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</w:t>
      </w:r>
      <w:proofErr w:type="spellEnd"/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Отсёк ей голову мечом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 в</w:t>
      </w:r>
      <w:r w:rsidR="00383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 размаху ударил её о землю </w:t>
      </w:r>
      <w:r w:rsidRPr="009E4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Облил её водой</w:t>
      </w:r>
    </w:p>
    <w:p w:rsidR="003C47F7" w:rsidRPr="009E453B" w:rsidRDefault="003C47F7">
      <w:pPr>
        <w:rPr>
          <w:rFonts w:ascii="Times New Roman" w:hAnsi="Times New Roman" w:cs="Times New Roman"/>
          <w:sz w:val="28"/>
          <w:szCs w:val="28"/>
        </w:rPr>
      </w:pPr>
    </w:p>
    <w:sectPr w:rsidR="003C47F7" w:rsidRPr="009E453B" w:rsidSect="00383CD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A"/>
    <w:rsid w:val="00383CD3"/>
    <w:rsid w:val="003C47F7"/>
    <w:rsid w:val="004624DA"/>
    <w:rsid w:val="009E453B"/>
    <w:rsid w:val="00B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505D"/>
  <w15:docId w15:val="{33DF254B-5941-4D25-AB69-BDB4452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666</Words>
  <Characters>3800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Александровна Попкова</cp:lastModifiedBy>
  <cp:revision>6</cp:revision>
  <dcterms:created xsi:type="dcterms:W3CDTF">2020-09-15T03:15:00Z</dcterms:created>
  <dcterms:modified xsi:type="dcterms:W3CDTF">2024-05-15T21:13:00Z</dcterms:modified>
</cp:coreProperties>
</file>