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177076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177076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П.П. Бажов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.</w:t>
      </w:r>
      <w:r w:rsidR="004F33E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Сказки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460F0D" w:rsidRPr="007E7743" w:rsidRDefault="00846BEE" w:rsidP="00012CEA">
      <w:pPr>
        <w:pStyle w:val="a3"/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E7743">
        <w:rPr>
          <w:rFonts w:eastAsia="Times New Roman"/>
          <w:b/>
          <w:sz w:val="28"/>
          <w:szCs w:val="28"/>
          <w:lang w:eastAsia="ru-RU"/>
        </w:rPr>
        <w:lastRenderedPageBreak/>
        <w:t>Тема:</w:t>
      </w:r>
      <w:r w:rsidR="00EC616A" w:rsidRPr="007E774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77076" w:rsidRPr="007E7743">
        <w:rPr>
          <w:rFonts w:eastAsia="Times New Roman"/>
          <w:b/>
          <w:sz w:val="28"/>
          <w:szCs w:val="28"/>
          <w:lang w:eastAsia="ru-RU"/>
        </w:rPr>
        <w:t xml:space="preserve">П.П. Бажов. </w:t>
      </w:r>
      <w:r w:rsidR="00177076" w:rsidRPr="007E7743">
        <w:rPr>
          <w:rFonts w:eastAsia="Calibri"/>
          <w:b/>
          <w:noProof/>
          <w:sz w:val="28"/>
          <w:szCs w:val="28"/>
          <w:lang w:eastAsia="ru-RU"/>
        </w:rPr>
        <w:t>Сказки.</w:t>
      </w:r>
    </w:p>
    <w:p w:rsidR="00630A81" w:rsidRPr="007E7743" w:rsidRDefault="00630A81" w:rsidP="00012C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36503" w:rsidRPr="00936503" w:rsidRDefault="00AF40EE" w:rsidP="00012C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6503"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твор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чеством Павла Петровича Бажова и его </w:t>
      </w:r>
      <w:r w:rsidR="00936503"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936503" w:rsidRPr="00936503" w:rsidRDefault="00936503" w:rsidP="00012C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составлению портретной характеристики героев.</w:t>
      </w:r>
    </w:p>
    <w:p w:rsidR="00936503" w:rsidRPr="00936503" w:rsidRDefault="00936503" w:rsidP="00012C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детей через литературу в мир человеческих отношений, нравственных ценностей.</w:t>
      </w:r>
    </w:p>
    <w:p w:rsidR="00936503" w:rsidRPr="00936503" w:rsidRDefault="00936503" w:rsidP="00012C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беглого, осознанного, выразительного чтения; обогащать словарный запас; развивать внимание, память учащихся;</w:t>
      </w:r>
    </w:p>
    <w:p w:rsidR="00936503" w:rsidRPr="00936503" w:rsidRDefault="00936503" w:rsidP="00012C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Воспитать чувство доброты, сострадания, внимания друг к другу, любви к природе, животным, заботу о слабых. </w:t>
      </w:r>
    </w:p>
    <w:p w:rsidR="00630A81" w:rsidRPr="007E7743" w:rsidRDefault="00630A81" w:rsidP="00AF40E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743">
        <w:rPr>
          <w:rFonts w:ascii="Times New Roman" w:hAnsi="Times New Roman" w:cs="Times New Roman"/>
          <w:sz w:val="28"/>
          <w:szCs w:val="28"/>
        </w:rPr>
        <w:t xml:space="preserve">. </w:t>
      </w:r>
      <w:r w:rsidRPr="007E774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7743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  <w:r w:rsidR="00083E99" w:rsidRPr="007E7743">
        <w:rPr>
          <w:rFonts w:ascii="Times New Roman" w:hAnsi="Times New Roman" w:cs="Times New Roman"/>
          <w:b/>
          <w:sz w:val="28"/>
          <w:szCs w:val="28"/>
        </w:rPr>
        <w:t xml:space="preserve"> Скороговорка.</w:t>
      </w:r>
    </w:p>
    <w:p w:rsidR="00083E99" w:rsidRPr="00083E99" w:rsidRDefault="00083E99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козёл с косой козой,</w:t>
      </w:r>
    </w:p>
    <w:p w:rsidR="00083E99" w:rsidRPr="00083E99" w:rsidRDefault="00083E99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козёл с босой козой.</w:t>
      </w:r>
    </w:p>
    <w:p w:rsidR="00083E99" w:rsidRPr="00083E99" w:rsidRDefault="00083E99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коза с косым козлом,</w:t>
      </w:r>
    </w:p>
    <w:p w:rsidR="008D7A33" w:rsidRPr="007E7743" w:rsidRDefault="00083E99" w:rsidP="00AF4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коза с босым козлом.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7743">
        <w:rPr>
          <w:rFonts w:ascii="Times New Roman" w:hAnsi="Times New Roman" w:cs="Times New Roman"/>
          <w:b/>
          <w:sz w:val="28"/>
          <w:szCs w:val="28"/>
        </w:rPr>
        <w:t>.</w:t>
      </w:r>
      <w:r w:rsidRPr="007E7743">
        <w:rPr>
          <w:rFonts w:ascii="Times New Roman" w:hAnsi="Times New Roman" w:cs="Times New Roman"/>
          <w:sz w:val="28"/>
          <w:szCs w:val="28"/>
        </w:rPr>
        <w:t xml:space="preserve"> </w:t>
      </w:r>
      <w:r w:rsidRPr="007E7743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</w:rPr>
        <w:t>1.</w:t>
      </w:r>
      <w:r w:rsidRPr="007E7743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206F6A" w:rsidRPr="007E7743">
        <w:rPr>
          <w:rFonts w:ascii="Times New Roman" w:hAnsi="Times New Roman" w:cs="Times New Roman"/>
          <w:b/>
          <w:sz w:val="28"/>
          <w:szCs w:val="28"/>
        </w:rPr>
        <w:t xml:space="preserve"> Кроссворд.</w:t>
      </w:r>
    </w:p>
    <w:p w:rsidR="00083E99" w:rsidRPr="007E7743" w:rsidRDefault="00AF40EE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4F0F8F" wp14:editId="67149FD0">
            <wp:simplePos x="0" y="0"/>
            <wp:positionH relativeFrom="margin">
              <wp:posOffset>969674</wp:posOffset>
            </wp:positionH>
            <wp:positionV relativeFrom="paragraph">
              <wp:posOffset>1024536</wp:posOffset>
            </wp:positionV>
            <wp:extent cx="2249805" cy="16389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E99"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уроке мы познакомимся с творчеством интересного писателя, писателя – сказочника. Я предлагаю вам разгадать кроссворд. Если мы с вами разгадаем его правильно, то сумеем прочитать фамилию того, кому посвящен этот урок. </w:t>
      </w:r>
      <w:r w:rsidR="00083E99"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F6A" w:rsidRPr="007E7743" w:rsidRDefault="00206F6A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6A" w:rsidRPr="007E7743" w:rsidRDefault="00206F6A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6A" w:rsidRPr="007E7743" w:rsidRDefault="00206F6A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6A" w:rsidRPr="007E7743" w:rsidRDefault="00206F6A" w:rsidP="00012CE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в руднике, где вырубают руду, каменный уголь.</w:t>
      </w:r>
    </w:p>
    <w:p w:rsidR="00206F6A" w:rsidRPr="007E7743" w:rsidRDefault="00206F6A" w:rsidP="00012CE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Ценный камень уральских гор.</w:t>
      </w:r>
    </w:p>
    <w:p w:rsidR="00206F6A" w:rsidRPr="007E7743" w:rsidRDefault="00206F6A" w:rsidP="00012CE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Уральские горы богаты рудой, из которой делают … Что?</w:t>
      </w:r>
    </w:p>
    <w:p w:rsidR="00206F6A" w:rsidRPr="007E7743" w:rsidRDefault="00206F6A" w:rsidP="00012CE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или несовершеннолетний, у которого умер один или оба родителя.</w:t>
      </w:r>
    </w:p>
    <w:p w:rsidR="00206F6A" w:rsidRPr="007E7743" w:rsidRDefault="00206F6A" w:rsidP="00012CE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мечтал сделать из камня Данила-мастер?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</w:rPr>
        <w:t xml:space="preserve">- Сегодня мы читаем </w:t>
      </w:r>
      <w:r w:rsidR="00AF40EE" w:rsidRPr="007E7743">
        <w:rPr>
          <w:rFonts w:ascii="Times New Roman" w:hAnsi="Times New Roman" w:cs="Times New Roman"/>
          <w:sz w:val="28"/>
          <w:szCs w:val="28"/>
        </w:rPr>
        <w:t>сказку Бажова «Серебряное копытце</w:t>
      </w:r>
      <w:r w:rsidRPr="007E7743">
        <w:rPr>
          <w:rFonts w:ascii="Times New Roman" w:hAnsi="Times New Roman" w:cs="Times New Roman"/>
          <w:sz w:val="28"/>
          <w:szCs w:val="28"/>
        </w:rPr>
        <w:t>».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2</w:t>
      </w:r>
      <w:r w:rsidRPr="007E7743">
        <w:rPr>
          <w:rFonts w:ascii="Times New Roman" w:hAnsi="Times New Roman" w:cs="Times New Roman"/>
          <w:sz w:val="28"/>
          <w:szCs w:val="28"/>
        </w:rPr>
        <w:t xml:space="preserve">.   </w:t>
      </w:r>
      <w:r w:rsidR="00AF40EE" w:rsidRPr="007E7743">
        <w:rPr>
          <w:rFonts w:ascii="Times New Roman" w:hAnsi="Times New Roman" w:cs="Times New Roman"/>
          <w:sz w:val="28"/>
          <w:szCs w:val="28"/>
        </w:rPr>
        <w:t>Биография писателя. Видеоматериал.</w:t>
      </w:r>
    </w:p>
    <w:p w:rsidR="003F6150" w:rsidRPr="003F6150" w:rsidRDefault="00AF40EE" w:rsidP="00AF40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3F6150"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 урок посвящен уральскому сказочнику Павлу Петровичу Бажову.</w:t>
      </w:r>
    </w:p>
    <w:p w:rsidR="003F6150" w:rsidRPr="003F6150" w:rsidRDefault="003F6150" w:rsidP="00AF4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некотором царстве, в некотором государстве жил-был добрый волшебник. У него была белая борода и живые, необыкновенно лучистые веселые глаза. И когда он ходил по городу, его сразу узнавали - это наш Бажов! Слово “наш” часто добавлялось к имени писателя. Люди его так любили, что произносили с гордостью: “Наш Бажов”.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«Колдун уральский бородатый»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— сказал о Павле Петровиче Бажове Демьян Бедный. В самом деле, даже фамилия Бажов происходит от местного слова «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бажить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— то есть ворожить, предвещать. У Бажова и прозвище мальчишечье уличное было —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Колдунков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один из многих литературных псевдонимов —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Колдунков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Егорша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без бороды — что за колдун? Как вспоминает друг Бажова Евгений Пермяк, в те времена в советских учреждениях бородатый человек казался диковинкой. Бажов — редактор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Уралгиза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бороду носил, а вот пиджак — нет: </w:t>
      </w:r>
      <w:r w:rsidRPr="003F61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«Галстук, понимаете, при нём надо, а его под бородой всё равно не видно… Ну его»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Павел Петрович Бажов родился в семье заводского мастера металлургического завода 28 января 1879 года. В городе Сысерти, расположенного недалеко от Екатеринбурга. Родители, Августа Стефановна и Петр Васильевич, мног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горя и нужды в жизни узнали. 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Сысерти сохранилась усадьба, принадлежавшая родителям Павла Петровича. В 1982 году на её базе был создан музей. Обстановка показывает быт семьи и условия, в которых рос П. Бажов.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пришло время учиться, Павла отдали в 3-ю земскую школу. Здесь учитель 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заметил способного и смекалистого мальчика и посоветовал родителям обучать сына дальше. Бедность семьи не позволяла мечтать о гимназии или реальном училище, и поэтому Павла отдали в Екатеринбургское духовное училище, в котором была самая низкая плата за обучение. Окончив в 14 лет училище, он поступил в Пермскую духовную академию. После её окончания Павел должен был стать священником, но решил отказаться от духовной карьеры и стал учителем. Почти 15 лет он преподавал русский язык. Счастливо женился и стал главой большой семьи, в которой было семеро детей. Павел Бажов много путешествовал по Уралу, интересуясь историей родного края, народными сказками, легендами, позже ему пришлось работать журналистом.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Бажову было около 60 лет, когда он стал писателем. В 1939 году была опубликована его первая книга “Сказы старого Урала”, так сначала называлась его знаменитая “Малахитовая шкатулка”. Сборник “Малахитовая шкатулка” объединил 14 произведений. В них оживает таинственный мир уральской природы, полный тайн, загадок и неповторимого очарованья. Затем из года в год “Малахитовая шкатулка” пополнялась всё новыми и новыми сказами. Всего Павел Петрович Бажов написал 56 произведений.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 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сказы Бажова вы читали? 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“Малахитовая шкатулка”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“Хозяйка медной горы”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“Серебряное копытце”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“Каменный цветок”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“Горный мастер”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“Хрупкая веточка”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“Голубая змейка”</w:t>
      </w:r>
    </w:p>
    <w:p w:rsidR="003F6150" w:rsidRPr="003F6150" w:rsidRDefault="003F6150" w:rsidP="00012C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Синюшкин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колодец”</w:t>
      </w:r>
    </w:p>
    <w:p w:rsidR="003F6150" w:rsidRPr="003F6150" w:rsidRDefault="003F6150" w:rsidP="00AF40E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“Иванко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Крылатко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т. д.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 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Главной темой его сказов и легенд стало творчество и мастерство рабочих Урала. Сказы Бажова принесли ему заслуженную славу. В Москве есть Улицы, 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названные “Имени Павла Бажова” и “Малахитовая”, а на ВВЦ по мотивам сказок сооружён фонтан “Каменный цветок”. По сказам было снято несколько мультфильмов. Многие знают пьесу “Серебряное копытце”, оперу К. Молчанова “Каменный цветок”, одноименный балет С. Прокофьева. В Екатеринбурге поставлен памятник. 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6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Павла Петровича Бажова часто называют волшебником. А почему? Он, что, действительно занимался колдовством, как старик Хоттабыч? Нет, конечно. Это волшебство писателя, который смог написать “Малахитовую шкатулку”. Сегодня на уроке мы приоткроем знаменитую “Малахитовую шкатулку” и познакомимся с одним из сказов Бажова “Серебряное копытце”.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3</w:t>
      </w:r>
      <w:r w:rsidRPr="007E7743">
        <w:rPr>
          <w:rFonts w:ascii="Times New Roman" w:hAnsi="Times New Roman" w:cs="Times New Roman"/>
          <w:sz w:val="28"/>
          <w:szCs w:val="28"/>
        </w:rPr>
        <w:t xml:space="preserve">. Словарная работа. 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барская </w:t>
      </w:r>
      <w:proofErr w:type="spellStart"/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рукодельня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ручной труд (преимущественно вышивание, вязание, шитьё). 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взъесться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невзлюбив, рассердившись, начать упрекать, обвинять, бранить.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голбчик</w:t>
      </w:r>
      <w:proofErr w:type="spellEnd"/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приступка для выхода на печь.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пожитки– мелкое имущество, домашние вещи.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похлёбка – жидкая пища, род супа из картофеля или крупы.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несподручно– неудобно, неловко.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пособник – помощник в делах.</w:t>
      </w:r>
    </w:p>
    <w:p w:rsidR="003F6150" w:rsidRPr="003F6150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покосные ложки – широкие, пологие овраги, покрытые травой.</w:t>
      </w:r>
    </w:p>
    <w:p w:rsidR="00206F6A" w:rsidRPr="007E7743" w:rsidRDefault="003F6150" w:rsidP="00012C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статочное ли дело – (устар.) хорошее ли дело.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4</w:t>
      </w:r>
      <w:r w:rsidRPr="007E7743">
        <w:rPr>
          <w:rFonts w:ascii="Times New Roman" w:hAnsi="Times New Roman" w:cs="Times New Roman"/>
          <w:sz w:val="28"/>
          <w:szCs w:val="28"/>
        </w:rPr>
        <w:t>. Чтение сказки</w:t>
      </w:r>
      <w:r w:rsidR="00AF40EE" w:rsidRPr="007E7743">
        <w:rPr>
          <w:rFonts w:ascii="Times New Roman" w:hAnsi="Times New Roman" w:cs="Times New Roman"/>
          <w:sz w:val="28"/>
          <w:szCs w:val="28"/>
        </w:rPr>
        <w:t xml:space="preserve"> (или аудиокнига)</w:t>
      </w:r>
      <w:r w:rsidRPr="007E7743">
        <w:rPr>
          <w:rFonts w:ascii="Times New Roman" w:hAnsi="Times New Roman" w:cs="Times New Roman"/>
          <w:sz w:val="28"/>
          <w:szCs w:val="28"/>
        </w:rPr>
        <w:t>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5</w:t>
      </w:r>
      <w:r w:rsidRPr="007E7743">
        <w:rPr>
          <w:rFonts w:ascii="Times New Roman" w:hAnsi="Times New Roman" w:cs="Times New Roman"/>
          <w:sz w:val="28"/>
          <w:szCs w:val="28"/>
        </w:rPr>
        <w:t>. Работа над содержанием сказки.</w:t>
      </w:r>
      <w:r w:rsidR="00DC7376" w:rsidRPr="007E7743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AF40EE" w:rsidRPr="007E7743" w:rsidRDefault="003F6150" w:rsidP="00012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Ваши впечатления от прочитанного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(прослушанного)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</w:p>
    <w:p w:rsidR="003F6150" w:rsidRPr="007E7743" w:rsidRDefault="003F6150" w:rsidP="00AF40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Понравилась ли вам сказка? Чем?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Почему, по вашему мнению,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решил взять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Дарёнку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себе в дом?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одинок, тоскливо ему было одному.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был счастлив, одиночество его угнетало.)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почему девочка согласилась идти жить к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Коковане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смерти родителей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Дарёнка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тоже оказалась в одиночестве. Она 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чувствовала себя в приёмной семье лишней и никому не нужной. Потому то и “кошку драную” подобрала, и на предложение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Коковани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согласилась. Девочка, как и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нуждалась в любви, заботе, внимании.) 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 зажили втроём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Дарёнка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Мурёнка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Как они относились друг к другу?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Зажили они дружно, весело. Относились друг к другу с любовью и вниманием, заботясь и помогая друг другу) 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 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сказать, что они были счастливы? 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Да.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Кокованя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заменил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Дарёнке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умерших родителей, а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Дарёнка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вернула </w:t>
      </w:r>
      <w:proofErr w:type="spellStart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Коковане</w:t>
      </w:r>
      <w:proofErr w:type="spellEnd"/>
      <w:r w:rsidRPr="007E7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семью. У каждого человека должна быть семья, родная или приёмная. Человек не может быть счастлив без семьи, без детей, без друзей.)</w:t>
      </w: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40EE" w:rsidRPr="007E77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7743">
        <w:rPr>
          <w:rFonts w:ascii="Times New Roman" w:hAnsi="Times New Roman" w:cs="Times New Roman"/>
          <w:b/>
          <w:sz w:val="28"/>
          <w:szCs w:val="28"/>
        </w:rPr>
        <w:t>Тест.</w:t>
      </w:r>
      <w:r w:rsidR="007E7743">
        <w:rPr>
          <w:rFonts w:ascii="Times New Roman" w:hAnsi="Times New Roman" w:cs="Times New Roman"/>
          <w:b/>
          <w:sz w:val="28"/>
          <w:szCs w:val="28"/>
        </w:rPr>
        <w:t xml:space="preserve"> Кроссворд.</w:t>
      </w:r>
      <w:bookmarkStart w:id="0" w:name="_GoBack"/>
      <w:bookmarkEnd w:id="0"/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77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E774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E7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1E44" w:rsidRPr="007E7743" w:rsidRDefault="001B6A36" w:rsidP="00AF40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оленя дом большой,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над головой – изображаем крышу дома)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сидит, глядит в окошко.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(Правым кулачком подпираем щёчку, левой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рукой поддерживаем правую)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Зайка по полю бежит,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(Бег на месте)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дверь к нему стучит: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(Топот ногами, руки на поясе)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«Тук-тук, дверь открой,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(Имитация стука в дверь поочерёдно каждой рукой)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в лесу охотник злой».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на поясе, поворачиваемся вправо и влево)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«Зайка, зайка, забегай!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(Зазывание движения рукой)</w:t>
      </w:r>
      <w:r w:rsidRPr="007E7743">
        <w:rPr>
          <w:rFonts w:ascii="Times New Roman" w:hAnsi="Times New Roman" w:cs="Times New Roman"/>
          <w:sz w:val="28"/>
          <w:szCs w:val="28"/>
        </w:rPr>
        <w:br/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Лапку мне давай». </w:t>
      </w:r>
      <w:r w:rsidR="00AF40EE"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7E7743">
        <w:rPr>
          <w:rFonts w:ascii="Times New Roman" w:hAnsi="Times New Roman" w:cs="Times New Roman"/>
          <w:sz w:val="28"/>
          <w:szCs w:val="28"/>
          <w:shd w:val="clear" w:color="auto" w:fill="FFFFFF"/>
        </w:rPr>
        <w:t>(Протягиваем руки с открытой ладонью)</w:t>
      </w:r>
    </w:p>
    <w:p w:rsidR="003F6150" w:rsidRPr="007E7743" w:rsidRDefault="00AF40EE" w:rsidP="00012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7</w:t>
      </w:r>
      <w:r w:rsidR="00C71E5E" w:rsidRPr="007E77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150" w:rsidRPr="007E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главных героев.</w:t>
      </w:r>
    </w:p>
    <w:p w:rsidR="003F6150" w:rsidRPr="003F6150" w:rsidRDefault="003F6150" w:rsidP="00012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главных героев сказки П.П. Бажова «Серебряное копытце». Опишите их по плану.</w:t>
      </w:r>
    </w:p>
    <w:p w:rsidR="003F6150" w:rsidRPr="003F6150" w:rsidRDefault="003F6150" w:rsidP="00012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План.             </w:t>
      </w:r>
    </w:p>
    <w:p w:rsidR="003F6150" w:rsidRPr="003F6150" w:rsidRDefault="003F6150" w:rsidP="00012CEA">
      <w:pPr>
        <w:numPr>
          <w:ilvl w:val="0"/>
          <w:numId w:val="6"/>
        </w:num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герой живёт?</w:t>
      </w:r>
    </w:p>
    <w:p w:rsidR="003F6150" w:rsidRPr="003F6150" w:rsidRDefault="003F6150" w:rsidP="00012CEA">
      <w:pPr>
        <w:numPr>
          <w:ilvl w:val="0"/>
          <w:numId w:val="6"/>
        </w:num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поступки совершает?</w:t>
      </w:r>
    </w:p>
    <w:p w:rsidR="003F6150" w:rsidRPr="003F6150" w:rsidRDefault="003F6150" w:rsidP="00012CEA">
      <w:pPr>
        <w:numPr>
          <w:ilvl w:val="0"/>
          <w:numId w:val="6"/>
        </w:num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герой?</w:t>
      </w:r>
    </w:p>
    <w:p w:rsidR="003F6150" w:rsidRPr="003F6150" w:rsidRDefault="003F6150" w:rsidP="00012CEA">
      <w:pPr>
        <w:numPr>
          <w:ilvl w:val="0"/>
          <w:numId w:val="6"/>
        </w:num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у героя?</w:t>
      </w:r>
    </w:p>
    <w:p w:rsidR="003F6150" w:rsidRPr="003F6150" w:rsidRDefault="003F6150" w:rsidP="00012CEA">
      <w:pPr>
        <w:numPr>
          <w:ilvl w:val="0"/>
          <w:numId w:val="6"/>
        </w:numPr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относитесь к герою?</w:t>
      </w:r>
    </w:p>
    <w:p w:rsidR="003F6150" w:rsidRPr="003F6150" w:rsidRDefault="00AF40EE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3F6150" w:rsidRPr="003F61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Составить рассказ о Серебряном </w:t>
      </w:r>
      <w:proofErr w:type="gramStart"/>
      <w:r w:rsidR="003F6150" w:rsidRPr="003F61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Копытце.(</w:t>
      </w:r>
      <w:proofErr w:type="gramEnd"/>
      <w:r w:rsidR="003F6150" w:rsidRPr="003F61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выборочный пересказ)</w:t>
      </w:r>
    </w:p>
    <w:p w:rsidR="003F6150" w:rsidRPr="003F6150" w:rsidRDefault="003F6150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карточке.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 нужные слова.</w:t>
      </w:r>
    </w:p>
    <w:p w:rsidR="003F6150" w:rsidRPr="007E7743" w:rsidRDefault="003F6150" w:rsidP="00AF4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этот __________________. У него на правой                 ноге______________ копытце. Ростом он не выше __________, ножки _______________, головка ____________. А рожки у козлика на _____________. Шерстка у него летом _________________, а зимой________</w:t>
      </w:r>
      <w:proofErr w:type="gram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Кормится ______________, а зимой________</w:t>
      </w:r>
      <w:proofErr w:type="gram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7E66D2" w:rsidRPr="007E7743" w:rsidRDefault="00AF40EE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71E5E" w:rsidRPr="007E7743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="00C71E5E" w:rsidRPr="007E7743">
        <w:rPr>
          <w:rFonts w:ascii="Times New Roman" w:hAnsi="Times New Roman" w:cs="Times New Roman"/>
          <w:b/>
          <w:sz w:val="28"/>
          <w:szCs w:val="28"/>
        </w:rPr>
        <w:t>Синюшкин</w:t>
      </w:r>
      <w:proofErr w:type="spellEnd"/>
      <w:r w:rsidR="00C71E5E" w:rsidRPr="007E7743">
        <w:rPr>
          <w:rFonts w:ascii="Times New Roman" w:hAnsi="Times New Roman" w:cs="Times New Roman"/>
          <w:b/>
          <w:sz w:val="28"/>
          <w:szCs w:val="28"/>
        </w:rPr>
        <w:t xml:space="preserve"> колодец</w:t>
      </w:r>
      <w:r w:rsidR="007E66D2" w:rsidRPr="007E7743">
        <w:rPr>
          <w:rFonts w:ascii="Times New Roman" w:hAnsi="Times New Roman" w:cs="Times New Roman"/>
          <w:b/>
          <w:sz w:val="28"/>
          <w:szCs w:val="28"/>
        </w:rPr>
        <w:t>».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7. Работа в читательском дневнике.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7743">
        <w:rPr>
          <w:rFonts w:ascii="Times New Roman" w:hAnsi="Times New Roman" w:cs="Times New Roman"/>
          <w:sz w:val="28"/>
          <w:szCs w:val="28"/>
        </w:rPr>
        <w:t xml:space="preserve">. </w:t>
      </w:r>
      <w:r w:rsidRPr="007E7743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3F6150" w:rsidRPr="003F6150" w:rsidRDefault="003F6150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трудовых людях писал свои сказы Павел Петрович Бажов. В одном из них говориться: “ Работа – она штука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долговековая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умрёт, а дело его остаётся”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с нами нет уральского сказочника, а работа его - “штука </w:t>
      </w:r>
      <w:proofErr w:type="spellStart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долговековая</w:t>
      </w:r>
      <w:proofErr w:type="spellEnd"/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осталась, и до сих пор читаем мы сказы дедушки Бажова. Мудрый сказите</w:t>
      </w:r>
      <w:r w:rsidR="00AF40EE"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 для этого и писал свои книги, чтобы, прочитав их, каждый из нас захотел стать чуть-чуть добрее, чуть-чуть мудрее, внимательнее друг к другу, чтобы нам захотелось беречь мир, ту природу, в которой мы живем.</w:t>
      </w:r>
    </w:p>
    <w:p w:rsidR="003F6150" w:rsidRPr="003F6150" w:rsidRDefault="003F6150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качества людей привлекают автора?</w:t>
      </w:r>
    </w:p>
    <w:p w:rsidR="003F6150" w:rsidRPr="003F6150" w:rsidRDefault="003F6150" w:rsidP="0001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человеком, по-вашему, был автор уральских сказов Павел Бажов.</w:t>
      </w:r>
    </w:p>
    <w:p w:rsidR="00DC7376" w:rsidRPr="007E7743" w:rsidRDefault="00DC7376" w:rsidP="00AF4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сказки.</w:t>
      </w:r>
    </w:p>
    <w:p w:rsidR="00DC7376" w:rsidRPr="007E7743" w:rsidRDefault="00DC7376" w:rsidP="00AF4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эта сказка? Назовите ее героев.</w:t>
      </w:r>
    </w:p>
    <w:p w:rsidR="00DC7376" w:rsidRPr="007E7743" w:rsidRDefault="00DC7376" w:rsidP="00AF4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героев понравился вам больше всего и почему?</w:t>
      </w:r>
    </w:p>
    <w:p w:rsidR="007E66D2" w:rsidRPr="007E7743" w:rsidRDefault="007E66D2" w:rsidP="00012CE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E7743">
        <w:rPr>
          <w:rFonts w:ascii="Times New Roman" w:hAnsi="Times New Roman" w:cs="Times New Roman"/>
          <w:sz w:val="28"/>
          <w:szCs w:val="28"/>
        </w:rPr>
        <w:t xml:space="preserve">. </w:t>
      </w:r>
      <w:r w:rsidRPr="007E774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7E7743" w:rsidRDefault="007E66D2" w:rsidP="00012CEA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4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7E7743">
        <w:rPr>
          <w:rFonts w:ascii="Times New Roman" w:hAnsi="Times New Roman" w:cs="Times New Roman"/>
          <w:sz w:val="28"/>
          <w:szCs w:val="28"/>
        </w:rPr>
        <w:t xml:space="preserve"> </w:t>
      </w:r>
      <w:r w:rsidR="00AF40EE" w:rsidRPr="007E7743">
        <w:rPr>
          <w:rFonts w:ascii="Times New Roman" w:hAnsi="Times New Roman" w:cs="Times New Roman"/>
          <w:sz w:val="28"/>
          <w:szCs w:val="28"/>
        </w:rPr>
        <w:t>Задания в читательском дневнике.</w:t>
      </w:r>
    </w:p>
    <w:p w:rsidR="007E66D2" w:rsidRPr="00012CEA" w:rsidRDefault="007E66D2" w:rsidP="00012C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7E7743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4561A" w:rsidRPr="00766222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D8"/>
    <w:multiLevelType w:val="multilevel"/>
    <w:tmpl w:val="4BA2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F3428"/>
    <w:multiLevelType w:val="multilevel"/>
    <w:tmpl w:val="21C6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56787"/>
    <w:multiLevelType w:val="multilevel"/>
    <w:tmpl w:val="E98A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B547F"/>
    <w:multiLevelType w:val="multilevel"/>
    <w:tmpl w:val="A1D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F61BC"/>
    <w:multiLevelType w:val="multilevel"/>
    <w:tmpl w:val="785CF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0512B"/>
    <w:multiLevelType w:val="multilevel"/>
    <w:tmpl w:val="51C0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012CEA"/>
    <w:rsid w:val="00083E99"/>
    <w:rsid w:val="00146D7A"/>
    <w:rsid w:val="00177076"/>
    <w:rsid w:val="001B6A36"/>
    <w:rsid w:val="001C1E44"/>
    <w:rsid w:val="00206F6A"/>
    <w:rsid w:val="002E52B3"/>
    <w:rsid w:val="00360E3B"/>
    <w:rsid w:val="0038429A"/>
    <w:rsid w:val="003F6150"/>
    <w:rsid w:val="00450D1F"/>
    <w:rsid w:val="00460F0D"/>
    <w:rsid w:val="004F33E6"/>
    <w:rsid w:val="00630A81"/>
    <w:rsid w:val="006C6866"/>
    <w:rsid w:val="006F3A7A"/>
    <w:rsid w:val="00766222"/>
    <w:rsid w:val="007E66D2"/>
    <w:rsid w:val="007E7743"/>
    <w:rsid w:val="008041CE"/>
    <w:rsid w:val="00846BEE"/>
    <w:rsid w:val="008D7A33"/>
    <w:rsid w:val="00936503"/>
    <w:rsid w:val="00946919"/>
    <w:rsid w:val="00AF40EE"/>
    <w:rsid w:val="00C71E5E"/>
    <w:rsid w:val="00CE6DF7"/>
    <w:rsid w:val="00DC7376"/>
    <w:rsid w:val="00E26E39"/>
    <w:rsid w:val="00E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3DD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26</cp:revision>
  <dcterms:created xsi:type="dcterms:W3CDTF">2023-05-31T02:02:00Z</dcterms:created>
  <dcterms:modified xsi:type="dcterms:W3CDTF">2024-05-20T23:47:00Z</dcterms:modified>
</cp:coreProperties>
</file>