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91B" w:rsidRPr="005A072C" w:rsidRDefault="004E291B" w:rsidP="004E291B">
      <w:pPr>
        <w:jc w:val="center"/>
        <w:rPr>
          <w:b/>
          <w:sz w:val="36"/>
          <w:szCs w:val="36"/>
        </w:rPr>
      </w:pPr>
      <w:r w:rsidRPr="005A072C">
        <w:rPr>
          <w:b/>
          <w:sz w:val="36"/>
          <w:szCs w:val="36"/>
        </w:rPr>
        <w:t>Эмоциональный мир ребенка</w:t>
      </w:r>
      <w:r w:rsidR="00365797">
        <w:rPr>
          <w:b/>
          <w:sz w:val="36"/>
          <w:szCs w:val="36"/>
        </w:rPr>
        <w:t>.</w:t>
      </w:r>
    </w:p>
    <w:p w:rsidR="006D5CCF" w:rsidRPr="005A072C" w:rsidRDefault="006D5CCF" w:rsidP="005A072C">
      <w:pPr>
        <w:spacing w:line="276" w:lineRule="auto"/>
        <w:ind w:firstLine="567"/>
        <w:jc w:val="both"/>
        <w:rPr>
          <w:sz w:val="28"/>
          <w:szCs w:val="28"/>
        </w:rPr>
      </w:pPr>
      <w:r w:rsidRPr="005A072C">
        <w:rPr>
          <w:sz w:val="28"/>
          <w:szCs w:val="28"/>
        </w:rPr>
        <w:t>Взрослые часто не задумываются, что развитие р</w:t>
      </w:r>
      <w:r w:rsidR="00966103">
        <w:rPr>
          <w:sz w:val="28"/>
          <w:szCs w:val="28"/>
        </w:rPr>
        <w:t>ебенка теснейшим образом связано</w:t>
      </w:r>
      <w:r w:rsidRPr="005A072C">
        <w:rPr>
          <w:sz w:val="28"/>
          <w:szCs w:val="28"/>
        </w:rPr>
        <w:t xml:space="preserve"> с особенностями его чувств и переживаний. По мере взросления ребенок испытывает изменения в эмоциональной сфере; меняются взгляды на мир, на отношения с окружающими. </w:t>
      </w:r>
      <w:r w:rsidR="00966103" w:rsidRPr="00966103">
        <w:rPr>
          <w:sz w:val="28"/>
          <w:szCs w:val="28"/>
        </w:rPr>
        <w:t>Способность осознавать и контролировать свои переживания, понимать эмоциональное состояние других людей формируется у детей по мере личностного развития.</w:t>
      </w:r>
      <w:r w:rsidR="00966103">
        <w:rPr>
          <w:sz w:val="28"/>
          <w:szCs w:val="28"/>
        </w:rPr>
        <w:t xml:space="preserve"> Ребенок</w:t>
      </w:r>
      <w:r w:rsidRPr="005A072C">
        <w:rPr>
          <w:sz w:val="28"/>
          <w:szCs w:val="28"/>
        </w:rPr>
        <w:t xml:space="preserve"> учится контролировать свои чувства, но при этом эмоциональная сфера качественно не развивается.  </w:t>
      </w:r>
      <w:r w:rsidR="005A072C">
        <w:rPr>
          <w:sz w:val="28"/>
          <w:szCs w:val="28"/>
        </w:rPr>
        <w:t>Необходимо</w:t>
      </w:r>
      <w:r w:rsidRPr="005A072C">
        <w:rPr>
          <w:sz w:val="28"/>
          <w:szCs w:val="28"/>
        </w:rPr>
        <w:t xml:space="preserve"> </w:t>
      </w:r>
      <w:r w:rsidR="005A072C">
        <w:rPr>
          <w:sz w:val="28"/>
          <w:szCs w:val="28"/>
        </w:rPr>
        <w:t>уделять внимание</w:t>
      </w:r>
      <w:r w:rsidRPr="005A072C">
        <w:rPr>
          <w:sz w:val="28"/>
          <w:szCs w:val="28"/>
        </w:rPr>
        <w:t xml:space="preserve"> эмоциональному развитию детей</w:t>
      </w:r>
      <w:r w:rsidR="00670BB1">
        <w:rPr>
          <w:sz w:val="28"/>
          <w:szCs w:val="28"/>
        </w:rPr>
        <w:t>, показыва</w:t>
      </w:r>
      <w:r w:rsidR="005A072C">
        <w:rPr>
          <w:sz w:val="28"/>
          <w:szCs w:val="28"/>
        </w:rPr>
        <w:t>ть</w:t>
      </w:r>
      <w:r w:rsidRPr="005A072C">
        <w:rPr>
          <w:sz w:val="28"/>
          <w:szCs w:val="28"/>
        </w:rPr>
        <w:t xml:space="preserve"> ребенк</w:t>
      </w:r>
      <w:r w:rsidR="005A072C">
        <w:rPr>
          <w:sz w:val="28"/>
          <w:szCs w:val="28"/>
        </w:rPr>
        <w:t>у</w:t>
      </w:r>
      <w:r w:rsidRPr="005A072C">
        <w:rPr>
          <w:sz w:val="28"/>
          <w:szCs w:val="28"/>
        </w:rPr>
        <w:t xml:space="preserve"> мир человеческих эмоций, </w:t>
      </w:r>
      <w:r w:rsidR="005A072C">
        <w:rPr>
          <w:sz w:val="28"/>
          <w:szCs w:val="28"/>
        </w:rPr>
        <w:t xml:space="preserve">учить определять </w:t>
      </w:r>
      <w:r w:rsidR="00ED32AD">
        <w:rPr>
          <w:sz w:val="28"/>
          <w:szCs w:val="28"/>
        </w:rPr>
        <w:t xml:space="preserve">и выражать </w:t>
      </w:r>
      <w:r w:rsidR="005A072C">
        <w:rPr>
          <w:sz w:val="28"/>
          <w:szCs w:val="28"/>
        </w:rPr>
        <w:t xml:space="preserve">эмоции </w:t>
      </w:r>
      <w:r w:rsidR="00ED32AD">
        <w:rPr>
          <w:sz w:val="28"/>
          <w:szCs w:val="28"/>
        </w:rPr>
        <w:t>(с помощью</w:t>
      </w:r>
      <w:r w:rsidR="005A072C">
        <w:rPr>
          <w:sz w:val="28"/>
          <w:szCs w:val="28"/>
        </w:rPr>
        <w:t xml:space="preserve"> мимик</w:t>
      </w:r>
      <w:r w:rsidR="00ED32AD">
        <w:rPr>
          <w:sz w:val="28"/>
          <w:szCs w:val="28"/>
        </w:rPr>
        <w:t>и)</w:t>
      </w:r>
      <w:r w:rsidR="005A072C">
        <w:rPr>
          <w:sz w:val="28"/>
          <w:szCs w:val="28"/>
        </w:rPr>
        <w:t xml:space="preserve">, </w:t>
      </w:r>
      <w:r w:rsidRPr="005A072C">
        <w:rPr>
          <w:sz w:val="28"/>
          <w:szCs w:val="28"/>
        </w:rPr>
        <w:t>помо</w:t>
      </w:r>
      <w:r w:rsidR="005A072C">
        <w:rPr>
          <w:sz w:val="28"/>
          <w:szCs w:val="28"/>
        </w:rPr>
        <w:t>гать</w:t>
      </w:r>
      <w:r w:rsidRPr="005A072C">
        <w:rPr>
          <w:sz w:val="28"/>
          <w:szCs w:val="28"/>
        </w:rPr>
        <w:t xml:space="preserve"> пережи</w:t>
      </w:r>
      <w:r w:rsidR="00670BB1">
        <w:rPr>
          <w:sz w:val="28"/>
          <w:szCs w:val="28"/>
        </w:rPr>
        <w:t>вать</w:t>
      </w:r>
      <w:r w:rsidRPr="005A072C">
        <w:rPr>
          <w:sz w:val="28"/>
          <w:szCs w:val="28"/>
        </w:rPr>
        <w:t xml:space="preserve"> определенное </w:t>
      </w:r>
      <w:r w:rsidR="005A072C">
        <w:rPr>
          <w:sz w:val="28"/>
          <w:szCs w:val="28"/>
        </w:rPr>
        <w:t>эмоциональное состояние, объясня</w:t>
      </w:r>
      <w:r w:rsidRPr="005A072C">
        <w:rPr>
          <w:sz w:val="28"/>
          <w:szCs w:val="28"/>
        </w:rPr>
        <w:t>ть, что оно означает, да</w:t>
      </w:r>
      <w:r w:rsidR="005A072C">
        <w:rPr>
          <w:sz w:val="28"/>
          <w:szCs w:val="28"/>
        </w:rPr>
        <w:t>вать</w:t>
      </w:r>
      <w:r w:rsidRPr="005A072C">
        <w:rPr>
          <w:sz w:val="28"/>
          <w:szCs w:val="28"/>
        </w:rPr>
        <w:t xml:space="preserve"> ему словесное наименование.</w:t>
      </w:r>
    </w:p>
    <w:p w:rsidR="004A47C8" w:rsidRDefault="00365797" w:rsidP="00966103">
      <w:pPr>
        <w:spacing w:line="276" w:lineRule="auto"/>
        <w:jc w:val="center"/>
        <w:rPr>
          <w:b/>
          <w:bCs/>
          <w:sz w:val="28"/>
          <w:szCs w:val="28"/>
        </w:rPr>
      </w:pPr>
      <w:r w:rsidRPr="004A47C8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7C6C2DD9" wp14:editId="5D27D065">
            <wp:simplePos x="0" y="0"/>
            <wp:positionH relativeFrom="column">
              <wp:posOffset>3150870</wp:posOffset>
            </wp:positionH>
            <wp:positionV relativeFrom="paragraph">
              <wp:posOffset>615950</wp:posOffset>
            </wp:positionV>
            <wp:extent cx="1609725" cy="1657350"/>
            <wp:effectExtent l="0" t="0" r="9525" b="0"/>
            <wp:wrapTight wrapText="bothSides">
              <wp:wrapPolygon edited="0">
                <wp:start x="0" y="0"/>
                <wp:lineTo x="0" y="21352"/>
                <wp:lineTo x="21472" y="21352"/>
                <wp:lineTo x="21472" y="0"/>
                <wp:lineTo x="0" y="0"/>
              </wp:wrapPolygon>
            </wp:wrapTight>
            <wp:docPr id="7" name="Рисунок 7" descr="O:\МО узких специалистов\Мастер класс КРУГ\Пиктограммы эмоций\зл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МО узких специалистов\Мастер класс КРУГ\Пиктограммы эмоций\злост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47C8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17B57D71" wp14:editId="289A07A2">
            <wp:simplePos x="0" y="0"/>
            <wp:positionH relativeFrom="margin">
              <wp:posOffset>4986020</wp:posOffset>
            </wp:positionH>
            <wp:positionV relativeFrom="paragraph">
              <wp:posOffset>615315</wp:posOffset>
            </wp:positionV>
            <wp:extent cx="1609725" cy="1647825"/>
            <wp:effectExtent l="0" t="0" r="9525" b="9525"/>
            <wp:wrapTight wrapText="bothSides">
              <wp:wrapPolygon edited="0">
                <wp:start x="0" y="0"/>
                <wp:lineTo x="0" y="21475"/>
                <wp:lineTo x="21472" y="21475"/>
                <wp:lineTo x="21472" y="0"/>
                <wp:lineTo x="0" y="0"/>
              </wp:wrapPolygon>
            </wp:wrapTight>
            <wp:docPr id="8" name="Рисунок 8" descr="O:\МО узких специалистов\Мастер класс КРУГ\Пиктограммы эмоций\страх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:\МО узких специалистов\Мастер класс КРУГ\Пиктограммы эмоций\страх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47C8">
        <w:rPr>
          <w:b/>
          <w:bCs/>
          <w:sz w:val="28"/>
          <w:szCs w:val="28"/>
        </w:rPr>
        <w:t>Изучая мир эмоций со своими детьми, уважаемые родители, начните с изучения четырех основных фундаментальных эмоций:</w:t>
      </w:r>
    </w:p>
    <w:p w:rsidR="004A47C8" w:rsidRPr="00966103" w:rsidRDefault="00966103" w:rsidP="005A072C">
      <w:pPr>
        <w:spacing w:line="276" w:lineRule="auto"/>
        <w:rPr>
          <w:b/>
          <w:sz w:val="28"/>
          <w:szCs w:val="28"/>
        </w:rPr>
      </w:pPr>
      <w:r w:rsidRPr="004A47C8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5FB8A622" wp14:editId="49CA4F53">
            <wp:simplePos x="0" y="0"/>
            <wp:positionH relativeFrom="column">
              <wp:posOffset>1331595</wp:posOffset>
            </wp:positionH>
            <wp:positionV relativeFrom="paragraph">
              <wp:posOffset>5080</wp:posOffset>
            </wp:positionV>
            <wp:extent cx="1618615" cy="1666875"/>
            <wp:effectExtent l="0" t="0" r="635" b="9525"/>
            <wp:wrapTight wrapText="bothSides">
              <wp:wrapPolygon edited="0">
                <wp:start x="0" y="0"/>
                <wp:lineTo x="0" y="21477"/>
                <wp:lineTo x="21354" y="21477"/>
                <wp:lineTo x="21354" y="0"/>
                <wp:lineTo x="0" y="0"/>
              </wp:wrapPolygon>
            </wp:wrapTight>
            <wp:docPr id="5" name="Рисунок 5" descr="O:\МО узких специалистов\Мастер класс КРУГ\Пиктограммы эмоций\гру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МО узких специалистов\Мастер класс КРУГ\Пиктограммы эмоций\гру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4A47C8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71520F59" wp14:editId="7423AE42">
            <wp:simplePos x="0" y="0"/>
            <wp:positionH relativeFrom="column">
              <wp:posOffset>-363855</wp:posOffset>
            </wp:positionH>
            <wp:positionV relativeFrom="paragraph">
              <wp:posOffset>5715</wp:posOffset>
            </wp:positionV>
            <wp:extent cx="1536700" cy="1666875"/>
            <wp:effectExtent l="0" t="0" r="6350" b="9525"/>
            <wp:wrapTight wrapText="bothSides">
              <wp:wrapPolygon edited="0">
                <wp:start x="0" y="0"/>
                <wp:lineTo x="0" y="21477"/>
                <wp:lineTo x="21421" y="21477"/>
                <wp:lineTo x="21421" y="0"/>
                <wp:lineTo x="0" y="0"/>
              </wp:wrapPolygon>
            </wp:wrapTight>
            <wp:docPr id="6" name="Рисунок 6" descr="O:\МО узких специалистов\Мастер класс КРУГ\Пиктограммы эмоций\рад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МО узких специалистов\Мастер класс КРУГ\Пиктограммы эмоций\радост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A47C8">
        <w:rPr>
          <w:noProof/>
          <w:sz w:val="28"/>
          <w:szCs w:val="28"/>
          <w:lang w:eastAsia="ru-RU"/>
        </w:rPr>
        <w:t xml:space="preserve">   </w:t>
      </w:r>
      <w:r w:rsidR="00365797">
        <w:rPr>
          <w:b/>
          <w:sz w:val="28"/>
          <w:szCs w:val="28"/>
        </w:rPr>
        <w:t xml:space="preserve">Радость                    </w:t>
      </w:r>
      <w:r w:rsidR="004A47C8" w:rsidRPr="00966103">
        <w:rPr>
          <w:b/>
          <w:sz w:val="28"/>
          <w:szCs w:val="28"/>
        </w:rPr>
        <w:t xml:space="preserve">   </w:t>
      </w:r>
      <w:r w:rsidR="00365797">
        <w:rPr>
          <w:b/>
          <w:sz w:val="28"/>
          <w:szCs w:val="28"/>
        </w:rPr>
        <w:t xml:space="preserve"> </w:t>
      </w:r>
      <w:r w:rsidR="004A47C8" w:rsidRPr="0096610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4A47C8" w:rsidRPr="00966103">
        <w:rPr>
          <w:b/>
          <w:sz w:val="28"/>
          <w:szCs w:val="28"/>
        </w:rPr>
        <w:t xml:space="preserve"> Грусть                               </w:t>
      </w:r>
      <w:r w:rsidR="003657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="004A47C8" w:rsidRPr="00966103">
        <w:rPr>
          <w:b/>
          <w:sz w:val="28"/>
          <w:szCs w:val="28"/>
        </w:rPr>
        <w:t xml:space="preserve">Злость                             </w:t>
      </w:r>
      <w:r>
        <w:rPr>
          <w:b/>
          <w:sz w:val="28"/>
          <w:szCs w:val="28"/>
        </w:rPr>
        <w:t xml:space="preserve">  </w:t>
      </w:r>
      <w:r w:rsidR="004A47C8" w:rsidRPr="00966103">
        <w:rPr>
          <w:b/>
          <w:sz w:val="28"/>
          <w:szCs w:val="28"/>
        </w:rPr>
        <w:t xml:space="preserve"> Страх</w:t>
      </w:r>
    </w:p>
    <w:p w:rsidR="00ED32AD" w:rsidRDefault="00ED32AD" w:rsidP="00966103">
      <w:pPr>
        <w:spacing w:line="276" w:lineRule="auto"/>
        <w:jc w:val="center"/>
        <w:rPr>
          <w:b/>
          <w:sz w:val="28"/>
          <w:szCs w:val="28"/>
        </w:rPr>
      </w:pPr>
    </w:p>
    <w:p w:rsidR="006D5CCF" w:rsidRPr="00966103" w:rsidRDefault="006D5CCF" w:rsidP="00966103">
      <w:pPr>
        <w:spacing w:line="276" w:lineRule="auto"/>
        <w:jc w:val="center"/>
        <w:rPr>
          <w:b/>
          <w:sz w:val="28"/>
          <w:szCs w:val="28"/>
        </w:rPr>
      </w:pPr>
      <w:r w:rsidRPr="00966103">
        <w:rPr>
          <w:b/>
          <w:sz w:val="28"/>
          <w:szCs w:val="28"/>
        </w:rPr>
        <w:t xml:space="preserve">Для развития эмоций </w:t>
      </w:r>
      <w:proofErr w:type="gramStart"/>
      <w:r w:rsidRPr="00966103">
        <w:rPr>
          <w:b/>
          <w:sz w:val="28"/>
          <w:szCs w:val="28"/>
        </w:rPr>
        <w:t>у</w:t>
      </w:r>
      <w:r w:rsidR="00517C3C">
        <w:rPr>
          <w:b/>
          <w:sz w:val="28"/>
          <w:szCs w:val="28"/>
        </w:rPr>
        <w:t xml:space="preserve">  своих</w:t>
      </w:r>
      <w:proofErr w:type="gramEnd"/>
      <w:r w:rsidR="00517C3C">
        <w:rPr>
          <w:b/>
          <w:sz w:val="28"/>
          <w:szCs w:val="28"/>
        </w:rPr>
        <w:t xml:space="preserve"> детей Вы</w:t>
      </w:r>
      <w:bookmarkStart w:id="0" w:name="_GoBack"/>
      <w:bookmarkEnd w:id="0"/>
      <w:r w:rsidRPr="00966103">
        <w:rPr>
          <w:b/>
          <w:sz w:val="28"/>
          <w:szCs w:val="28"/>
        </w:rPr>
        <w:t xml:space="preserve"> </w:t>
      </w:r>
      <w:r w:rsidR="006B40B7">
        <w:rPr>
          <w:b/>
          <w:sz w:val="28"/>
          <w:szCs w:val="28"/>
        </w:rPr>
        <w:t>можете</w:t>
      </w:r>
      <w:r w:rsidRPr="00966103">
        <w:rPr>
          <w:b/>
          <w:sz w:val="28"/>
          <w:szCs w:val="28"/>
        </w:rPr>
        <w:t xml:space="preserve"> использовать </w:t>
      </w:r>
      <w:r w:rsidR="005A072C" w:rsidRPr="00966103">
        <w:rPr>
          <w:b/>
          <w:sz w:val="28"/>
          <w:szCs w:val="28"/>
        </w:rPr>
        <w:t xml:space="preserve">следующие </w:t>
      </w:r>
      <w:r w:rsidRPr="00966103">
        <w:rPr>
          <w:b/>
          <w:sz w:val="28"/>
          <w:szCs w:val="28"/>
        </w:rPr>
        <w:t>приемы</w:t>
      </w:r>
      <w:r w:rsidR="00966103">
        <w:rPr>
          <w:b/>
          <w:sz w:val="28"/>
          <w:szCs w:val="28"/>
        </w:rPr>
        <w:t xml:space="preserve"> и упражнения</w:t>
      </w:r>
      <w:r w:rsidRPr="00966103">
        <w:rPr>
          <w:b/>
          <w:sz w:val="28"/>
          <w:szCs w:val="28"/>
        </w:rPr>
        <w:t>:</w:t>
      </w:r>
    </w:p>
    <w:p w:rsidR="006B40B7" w:rsidRDefault="006B40B7" w:rsidP="006B40B7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966103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0ABADDB" wp14:editId="45397B1B">
                <wp:simplePos x="0" y="0"/>
                <wp:positionH relativeFrom="margin">
                  <wp:align>left</wp:align>
                </wp:positionH>
                <wp:positionV relativeFrom="paragraph">
                  <wp:posOffset>35560</wp:posOffset>
                </wp:positionV>
                <wp:extent cx="295275" cy="295275"/>
                <wp:effectExtent l="19050" t="19050" r="28575" b="28575"/>
                <wp:wrapTight wrapText="bothSides">
                  <wp:wrapPolygon edited="0">
                    <wp:start x="2787" y="-1394"/>
                    <wp:lineTo x="-1394" y="-1394"/>
                    <wp:lineTo x="-1394" y="18116"/>
                    <wp:lineTo x="2787" y="22297"/>
                    <wp:lineTo x="19510" y="22297"/>
                    <wp:lineTo x="20903" y="20903"/>
                    <wp:lineTo x="22297" y="11148"/>
                    <wp:lineTo x="22297" y="2787"/>
                    <wp:lineTo x="18116" y="-1394"/>
                    <wp:lineTo x="2787" y="-1394"/>
                  </wp:wrapPolygon>
                </wp:wrapTight>
                <wp:docPr id="1" name="Улыбающееся лиц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smileyFace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ACD624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1" o:spid="_x0000_s1026" type="#_x0000_t96" style="position:absolute;margin-left:0;margin-top:2.8pt;width:23.25pt;height:23.25pt;z-index:-2516572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" fillcolor="white [3201]" strokecolor="#70ad47 [3209]" strokeweight="2.25pt">
                <v:stroke joinstyle="miter"/>
                <w10:wrap type="tight" anchorx="margin"/>
              </v:shape>
            </w:pict>
          </mc:Fallback>
        </mc:AlternateContent>
      </w:r>
      <w:r>
        <w:rPr>
          <w:sz w:val="28"/>
          <w:szCs w:val="28"/>
        </w:rPr>
        <w:t xml:space="preserve"> Н</w:t>
      </w:r>
      <w:r w:rsidRPr="006B40B7">
        <w:rPr>
          <w:sz w:val="28"/>
          <w:szCs w:val="28"/>
        </w:rPr>
        <w:t>ачинать можно с изображений мимики лица, по которым ребенок учится определять эмоциональную экспрессию</w:t>
      </w:r>
      <w:r>
        <w:rPr>
          <w:sz w:val="28"/>
          <w:szCs w:val="28"/>
        </w:rPr>
        <w:t xml:space="preserve"> (играйте перед зеркалом, или друг с другом в паре, изображая ту или иную эмоцию)</w:t>
      </w:r>
      <w:r w:rsidRPr="006B40B7">
        <w:rPr>
          <w:sz w:val="28"/>
          <w:szCs w:val="28"/>
        </w:rPr>
        <w:t xml:space="preserve">. </w:t>
      </w:r>
    </w:p>
    <w:p w:rsidR="006B40B7" w:rsidRDefault="006B40B7" w:rsidP="006B40B7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1905</wp:posOffset>
            </wp:positionV>
            <wp:extent cx="323215" cy="328930"/>
            <wp:effectExtent l="0" t="0" r="635" b="0"/>
            <wp:wrapTight wrapText="bothSides">
              <wp:wrapPolygon edited="0">
                <wp:start x="2546" y="0"/>
                <wp:lineTo x="0" y="3753"/>
                <wp:lineTo x="0" y="16263"/>
                <wp:lineTo x="2546" y="20015"/>
                <wp:lineTo x="17823" y="20015"/>
                <wp:lineTo x="20369" y="16263"/>
                <wp:lineTo x="20369" y="3753"/>
                <wp:lineTo x="17823" y="0"/>
                <wp:lineTo x="2546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</w:t>
      </w:r>
      <w:r w:rsidR="006D5CCF" w:rsidRPr="005A072C">
        <w:rPr>
          <w:sz w:val="28"/>
          <w:szCs w:val="28"/>
        </w:rPr>
        <w:t>Отражение чувств ребенка: чтобы помочь ребенку научиться понимать самого себя, проговаривайте вслух те эмоции, которые он испытывает</w:t>
      </w:r>
      <w:r>
        <w:rPr>
          <w:sz w:val="28"/>
          <w:szCs w:val="28"/>
        </w:rPr>
        <w:t xml:space="preserve"> («Ты злишься, потому </w:t>
      </w:r>
      <w:proofErr w:type="gramStart"/>
      <w:r>
        <w:rPr>
          <w:sz w:val="28"/>
          <w:szCs w:val="28"/>
        </w:rPr>
        <w:t>что..</w:t>
      </w:r>
      <w:proofErr w:type="gramEnd"/>
      <w:r>
        <w:rPr>
          <w:sz w:val="28"/>
          <w:szCs w:val="28"/>
        </w:rPr>
        <w:t>», «Какой ты радостный», «Я понимаю, тебе сейчас грустно, потому что..)</w:t>
      </w:r>
      <w:r w:rsidR="006D5CCF" w:rsidRPr="005A072C">
        <w:rPr>
          <w:sz w:val="28"/>
          <w:szCs w:val="28"/>
        </w:rPr>
        <w:t xml:space="preserve">. </w:t>
      </w:r>
    </w:p>
    <w:p w:rsidR="006B40B7" w:rsidRPr="006B40B7" w:rsidRDefault="006B40B7" w:rsidP="006B40B7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038B88D1" wp14:editId="1B0C5F18">
            <wp:simplePos x="0" y="0"/>
            <wp:positionH relativeFrom="margin">
              <wp:align>left</wp:align>
            </wp:positionH>
            <wp:positionV relativeFrom="paragraph">
              <wp:posOffset>554355</wp:posOffset>
            </wp:positionV>
            <wp:extent cx="328930" cy="323215"/>
            <wp:effectExtent l="0" t="0" r="0" b="635"/>
            <wp:wrapTight wrapText="bothSides">
              <wp:wrapPolygon edited="0">
                <wp:start x="2502" y="0"/>
                <wp:lineTo x="0" y="3819"/>
                <wp:lineTo x="0" y="16550"/>
                <wp:lineTo x="2502" y="20369"/>
                <wp:lineTo x="17514" y="20369"/>
                <wp:lineTo x="20015" y="16550"/>
                <wp:lineTo x="20015" y="3819"/>
                <wp:lineTo x="17514" y="0"/>
                <wp:lineTo x="2502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1648109B" wp14:editId="65B1CC3E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323215" cy="323215"/>
            <wp:effectExtent l="0" t="0" r="635" b="635"/>
            <wp:wrapTight wrapText="bothSides">
              <wp:wrapPolygon edited="0">
                <wp:start x="2546" y="0"/>
                <wp:lineTo x="0" y="3819"/>
                <wp:lineTo x="0" y="16550"/>
                <wp:lineTo x="2546" y="20369"/>
                <wp:lineTo x="17823" y="20369"/>
                <wp:lineTo x="20369" y="16550"/>
                <wp:lineTo x="20369" y="3819"/>
                <wp:lineTo x="17823" y="0"/>
                <wp:lineTo x="2546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</w:t>
      </w:r>
      <w:r w:rsidRPr="006B40B7">
        <w:rPr>
          <w:sz w:val="28"/>
          <w:szCs w:val="28"/>
        </w:rPr>
        <w:t xml:space="preserve">Озвучивание своих эмоций так же, как и эмоций своего ребенка: «Я радуюсь, </w:t>
      </w:r>
      <w:r>
        <w:rPr>
          <w:sz w:val="28"/>
          <w:szCs w:val="28"/>
        </w:rPr>
        <w:t xml:space="preserve"> </w:t>
      </w:r>
      <w:r w:rsidRPr="006B40B7">
        <w:rPr>
          <w:sz w:val="28"/>
          <w:szCs w:val="28"/>
        </w:rPr>
        <w:t>когда ты радуешься», «Сейчас я очень сержусь, пото</w:t>
      </w:r>
      <w:r>
        <w:rPr>
          <w:sz w:val="28"/>
          <w:szCs w:val="28"/>
        </w:rPr>
        <w:t>му что ты…</w:t>
      </w:r>
      <w:r w:rsidRPr="006B40B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A072C" w:rsidRDefault="005A072C" w:rsidP="006B40B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Эмоции можно</w:t>
      </w:r>
      <w:r w:rsidR="006D5CCF" w:rsidRPr="005A072C">
        <w:rPr>
          <w:sz w:val="28"/>
          <w:szCs w:val="28"/>
        </w:rPr>
        <w:t> </w:t>
      </w:r>
      <w:r>
        <w:rPr>
          <w:sz w:val="28"/>
          <w:szCs w:val="28"/>
        </w:rPr>
        <w:t xml:space="preserve">лепить и рисовать. </w:t>
      </w:r>
    </w:p>
    <w:p w:rsidR="006D5CCF" w:rsidRPr="004A47C8" w:rsidRDefault="005A072C" w:rsidP="005A072C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328930" cy="323215"/>
            <wp:effectExtent l="0" t="0" r="0" b="635"/>
            <wp:wrapTight wrapText="bothSides">
              <wp:wrapPolygon edited="0">
                <wp:start x="2502" y="0"/>
                <wp:lineTo x="0" y="3819"/>
                <wp:lineTo x="0" y="16550"/>
                <wp:lineTo x="2502" y="20369"/>
                <wp:lineTo x="17514" y="20369"/>
                <wp:lineTo x="20015" y="16550"/>
                <wp:lineTo x="20015" y="3819"/>
                <wp:lineTo x="17514" y="0"/>
                <wp:lineTo x="2502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913F0">
        <w:rPr>
          <w:sz w:val="28"/>
          <w:szCs w:val="28"/>
        </w:rPr>
        <w:t> </w:t>
      </w:r>
      <w:r w:rsidR="006B40B7">
        <w:rPr>
          <w:sz w:val="28"/>
          <w:szCs w:val="28"/>
        </w:rPr>
        <w:t>Читайте вместе книги, обсужда</w:t>
      </w:r>
      <w:r w:rsidR="00D913F0">
        <w:rPr>
          <w:sz w:val="28"/>
          <w:szCs w:val="28"/>
        </w:rPr>
        <w:t>йте иллюстрации к произведениям:</w:t>
      </w:r>
      <w:r w:rsidR="006B40B7">
        <w:rPr>
          <w:sz w:val="28"/>
          <w:szCs w:val="28"/>
        </w:rPr>
        <w:t xml:space="preserve"> </w:t>
      </w:r>
      <w:r w:rsidR="00D913F0">
        <w:rPr>
          <w:sz w:val="28"/>
          <w:szCs w:val="28"/>
        </w:rPr>
        <w:t>«Кто грустный?», «Кто радостный?», «Кому из героев страшно?». В</w:t>
      </w:r>
      <w:r w:rsidR="006B40B7">
        <w:rPr>
          <w:sz w:val="28"/>
          <w:szCs w:val="28"/>
        </w:rPr>
        <w:t>едь всё</w:t>
      </w:r>
      <w:r w:rsidR="006D5CCF" w:rsidRPr="005A072C">
        <w:rPr>
          <w:sz w:val="28"/>
          <w:szCs w:val="28"/>
        </w:rPr>
        <w:t xml:space="preserve">, что может рассказать об эмоции, полезно для развития </w:t>
      </w:r>
      <w:r w:rsidR="004A47C8">
        <w:rPr>
          <w:sz w:val="28"/>
          <w:szCs w:val="28"/>
        </w:rPr>
        <w:t>эмоциональной сферы ребенка.</w:t>
      </w:r>
    </w:p>
    <w:p w:rsidR="006D5CCF" w:rsidRPr="005A072C" w:rsidRDefault="005A072C" w:rsidP="005A072C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1905</wp:posOffset>
            </wp:positionV>
            <wp:extent cx="328930" cy="323215"/>
            <wp:effectExtent l="0" t="0" r="0" b="635"/>
            <wp:wrapTight wrapText="bothSides">
              <wp:wrapPolygon edited="0">
                <wp:start x="2502" y="0"/>
                <wp:lineTo x="0" y="3819"/>
                <wp:lineTo x="0" y="16550"/>
                <wp:lineTo x="2502" y="20369"/>
                <wp:lineTo x="17514" y="20369"/>
                <wp:lineTo x="20015" y="16550"/>
                <wp:lineTo x="20015" y="3819"/>
                <wp:lineTo x="17514" y="0"/>
                <wp:lineTo x="2502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D5CCF" w:rsidRPr="005A072C">
        <w:rPr>
          <w:sz w:val="28"/>
          <w:szCs w:val="28"/>
        </w:rPr>
        <w:t> Побуждение ребенка к анализу своего состояния: когда у ребенка развивается речь и появляется возможность вести диалог, можно начинать проговаривать эмоции: «</w:t>
      </w:r>
      <w:r w:rsidR="00D913F0">
        <w:rPr>
          <w:sz w:val="28"/>
          <w:szCs w:val="28"/>
        </w:rPr>
        <w:t xml:space="preserve">Ты радостный </w:t>
      </w:r>
      <w:r w:rsidR="006D5CCF" w:rsidRPr="005A072C">
        <w:rPr>
          <w:sz w:val="28"/>
          <w:szCs w:val="28"/>
        </w:rPr>
        <w:t>или грустн</w:t>
      </w:r>
      <w:r w:rsidR="00D913F0">
        <w:rPr>
          <w:sz w:val="28"/>
          <w:szCs w:val="28"/>
        </w:rPr>
        <w:t>ый</w:t>
      </w:r>
      <w:r w:rsidR="006D5CCF" w:rsidRPr="005A072C">
        <w:rPr>
          <w:sz w:val="28"/>
          <w:szCs w:val="28"/>
        </w:rPr>
        <w:t>?», «</w:t>
      </w:r>
      <w:r w:rsidR="00D913F0">
        <w:rPr>
          <w:sz w:val="28"/>
          <w:szCs w:val="28"/>
        </w:rPr>
        <w:t>Тебе</w:t>
      </w:r>
      <w:r w:rsidR="006D5CCF" w:rsidRPr="005A072C">
        <w:rPr>
          <w:sz w:val="28"/>
          <w:szCs w:val="28"/>
        </w:rPr>
        <w:t xml:space="preserve"> </w:t>
      </w:r>
      <w:r w:rsidR="00D913F0">
        <w:rPr>
          <w:sz w:val="28"/>
          <w:szCs w:val="28"/>
        </w:rPr>
        <w:t>страшно</w:t>
      </w:r>
      <w:r w:rsidR="006D5CCF" w:rsidRPr="005A072C">
        <w:rPr>
          <w:sz w:val="28"/>
          <w:szCs w:val="28"/>
        </w:rPr>
        <w:t>?»</w:t>
      </w:r>
      <w:r w:rsidR="00D913F0">
        <w:rPr>
          <w:sz w:val="28"/>
          <w:szCs w:val="28"/>
        </w:rPr>
        <w:t xml:space="preserve"> и т.д.</w:t>
      </w:r>
    </w:p>
    <w:p w:rsidR="00365797" w:rsidRDefault="00365797" w:rsidP="00365797">
      <w:pPr>
        <w:spacing w:after="0" w:line="276" w:lineRule="auto"/>
        <w:ind w:firstLine="425"/>
        <w:jc w:val="both"/>
        <w:rPr>
          <w:sz w:val="28"/>
          <w:szCs w:val="28"/>
        </w:rPr>
      </w:pPr>
    </w:p>
    <w:p w:rsidR="00D913F0" w:rsidRPr="00D913F0" w:rsidRDefault="00365797" w:rsidP="00365797">
      <w:pPr>
        <w:spacing w:after="0" w:line="276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63D3F" w:rsidRPr="00663D3F">
        <w:rPr>
          <w:sz w:val="28"/>
          <w:szCs w:val="28"/>
        </w:rPr>
        <w:t>ам</w:t>
      </w:r>
      <w:r>
        <w:rPr>
          <w:sz w:val="28"/>
          <w:szCs w:val="28"/>
        </w:rPr>
        <w:t>,</w:t>
      </w:r>
      <w:r w:rsidR="00663D3F" w:rsidRPr="00663D3F">
        <w:rPr>
          <w:sz w:val="28"/>
          <w:szCs w:val="28"/>
        </w:rPr>
        <w:t xml:space="preserve"> как родителям, необходимо помнить, что д</w:t>
      </w:r>
      <w:r w:rsidR="00D913F0" w:rsidRPr="00663D3F">
        <w:rPr>
          <w:sz w:val="28"/>
          <w:szCs w:val="28"/>
        </w:rPr>
        <w:t>ля ребёнка</w:t>
      </w:r>
      <w:r w:rsidR="00D913F0" w:rsidRPr="00D913F0">
        <w:rPr>
          <w:b/>
          <w:sz w:val="28"/>
          <w:szCs w:val="28"/>
        </w:rPr>
        <w:t xml:space="preserve"> </w:t>
      </w:r>
      <w:r w:rsidRPr="00365797">
        <w:rPr>
          <w:sz w:val="28"/>
          <w:szCs w:val="28"/>
        </w:rPr>
        <w:t xml:space="preserve">с ограниченными возможностями здоровья </w:t>
      </w:r>
      <w:r w:rsidR="00D913F0" w:rsidRPr="00D913F0">
        <w:rPr>
          <w:b/>
          <w:sz w:val="28"/>
          <w:szCs w:val="28"/>
        </w:rPr>
        <w:t>распознавание и передача эмоций – достаточно сложный процесс</w:t>
      </w:r>
      <w:r w:rsidR="00D913F0" w:rsidRPr="00663D3F">
        <w:rPr>
          <w:sz w:val="28"/>
          <w:szCs w:val="28"/>
        </w:rPr>
        <w:t>, который требует от него определённых знаний, определённого уровня развития.</w:t>
      </w:r>
      <w:r w:rsidR="00663D3F">
        <w:rPr>
          <w:b/>
          <w:sz w:val="28"/>
          <w:szCs w:val="28"/>
        </w:rPr>
        <w:t xml:space="preserve"> </w:t>
      </w:r>
      <w:r w:rsidR="006D5CCF" w:rsidRPr="005A072C">
        <w:rPr>
          <w:sz w:val="28"/>
          <w:szCs w:val="28"/>
        </w:rPr>
        <w:t> </w:t>
      </w:r>
      <w:r w:rsidR="00D913F0" w:rsidRPr="00D913F0">
        <w:rPr>
          <w:sz w:val="28"/>
          <w:szCs w:val="28"/>
        </w:rPr>
        <w:t>Эмоции отражают внутреннее состояние детей, отношение к окружающим процессам, руководят действиями ребенка. Поэтому ребёнок на все реагирует</w:t>
      </w:r>
      <w:r>
        <w:rPr>
          <w:sz w:val="28"/>
          <w:szCs w:val="28"/>
        </w:rPr>
        <w:t xml:space="preserve"> </w:t>
      </w:r>
      <w:r w:rsidR="00D913F0" w:rsidRPr="00D913F0">
        <w:rPr>
          <w:sz w:val="28"/>
          <w:szCs w:val="28"/>
        </w:rPr>
        <w:t xml:space="preserve">бурными, сильными эмоциями с глубоким переживаниями и снижением самоконтроля. Отсюда детская непосредственность и искренность. Дети с </w:t>
      </w:r>
      <w:r>
        <w:rPr>
          <w:sz w:val="28"/>
          <w:szCs w:val="28"/>
        </w:rPr>
        <w:t xml:space="preserve">ограниченными возможностями здоровья </w:t>
      </w:r>
      <w:r w:rsidR="00D913F0" w:rsidRPr="00D913F0">
        <w:rPr>
          <w:sz w:val="28"/>
          <w:szCs w:val="28"/>
        </w:rPr>
        <w:t xml:space="preserve">открыто проявляют как положительные радость, восторг, так и отрицательные эмоции </w:t>
      </w:r>
      <w:r>
        <w:rPr>
          <w:sz w:val="28"/>
          <w:szCs w:val="28"/>
        </w:rPr>
        <w:t>злость</w:t>
      </w:r>
      <w:r w:rsidR="00D913F0" w:rsidRPr="00D913F0">
        <w:rPr>
          <w:sz w:val="28"/>
          <w:szCs w:val="28"/>
        </w:rPr>
        <w:t>, грусть, но смена настроения происходит внезапно. Эмоциональное состояние отражается в мотивируемых поступках. Эта цепочка имеет и обратную связь. Если изменилось настроение, нужно искать причину, а не ругать или наказывать. Таким образом, родители насильно навязывают ребенку положительное отношение и запрещают проявлять отрицательные эмоции, которые в равной степени необходимы для формирования правильного восприятия у ребенка понятий «плохого» и «хорошего».</w:t>
      </w:r>
    </w:p>
    <w:p w:rsidR="00365797" w:rsidRDefault="00365797" w:rsidP="00365797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365797" w:rsidRPr="00365797" w:rsidRDefault="00365797" w:rsidP="00365797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365797">
        <w:rPr>
          <w:b/>
          <w:sz w:val="28"/>
          <w:szCs w:val="28"/>
        </w:rPr>
        <w:t>Таким образом, познакомившись с эмоциями, научившись распознавать и проживать их, ребенок сам сможет ответить на вопрос «Что ты сейчас чувствуешь?».</w:t>
      </w:r>
    </w:p>
    <w:p w:rsidR="00365797" w:rsidRPr="005A072C" w:rsidRDefault="00365797" w:rsidP="005A072C">
      <w:pPr>
        <w:spacing w:line="276" w:lineRule="auto"/>
        <w:jc w:val="both"/>
        <w:rPr>
          <w:sz w:val="28"/>
          <w:szCs w:val="28"/>
        </w:rPr>
      </w:pPr>
    </w:p>
    <w:p w:rsidR="006D5CCF" w:rsidRDefault="006D5CCF" w:rsidP="005A072C">
      <w:pPr>
        <w:spacing w:line="276" w:lineRule="auto"/>
        <w:jc w:val="both"/>
        <w:rPr>
          <w:sz w:val="28"/>
          <w:szCs w:val="28"/>
        </w:rPr>
      </w:pPr>
      <w:r w:rsidRPr="005A072C">
        <w:rPr>
          <w:sz w:val="28"/>
          <w:szCs w:val="28"/>
        </w:rPr>
        <w:t> </w:t>
      </w:r>
    </w:p>
    <w:p w:rsidR="00365797" w:rsidRDefault="00365797" w:rsidP="005A072C">
      <w:pPr>
        <w:spacing w:line="276" w:lineRule="auto"/>
        <w:jc w:val="both"/>
        <w:rPr>
          <w:sz w:val="28"/>
          <w:szCs w:val="28"/>
        </w:rPr>
      </w:pPr>
    </w:p>
    <w:p w:rsidR="00365797" w:rsidRDefault="00365797" w:rsidP="005A072C">
      <w:pPr>
        <w:spacing w:line="276" w:lineRule="auto"/>
        <w:jc w:val="both"/>
        <w:rPr>
          <w:sz w:val="28"/>
          <w:szCs w:val="28"/>
        </w:rPr>
      </w:pPr>
    </w:p>
    <w:p w:rsidR="00365797" w:rsidRDefault="00365797" w:rsidP="005A072C">
      <w:pPr>
        <w:spacing w:line="276" w:lineRule="auto"/>
        <w:jc w:val="both"/>
        <w:rPr>
          <w:sz w:val="28"/>
          <w:szCs w:val="28"/>
        </w:rPr>
      </w:pPr>
    </w:p>
    <w:p w:rsidR="00365797" w:rsidRDefault="00365797" w:rsidP="00365797">
      <w:pPr>
        <w:spacing w:after="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Подготовила </w:t>
      </w:r>
    </w:p>
    <w:p w:rsidR="00365797" w:rsidRDefault="00365797" w:rsidP="00365797">
      <w:pPr>
        <w:spacing w:after="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педагог-психолог </w:t>
      </w:r>
    </w:p>
    <w:p w:rsidR="00365797" w:rsidRPr="005A072C" w:rsidRDefault="00365797" w:rsidP="00365797">
      <w:pPr>
        <w:spacing w:after="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Теслюк Анастасия Владимировна</w:t>
      </w:r>
    </w:p>
    <w:sectPr w:rsidR="00365797" w:rsidRPr="005A072C" w:rsidSect="00365797">
      <w:pgSz w:w="11906" w:h="16838"/>
      <w:pgMar w:top="709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CCF"/>
    <w:rsid w:val="00365797"/>
    <w:rsid w:val="004A47C8"/>
    <w:rsid w:val="004E291B"/>
    <w:rsid w:val="00517C3C"/>
    <w:rsid w:val="005A072C"/>
    <w:rsid w:val="005B26FE"/>
    <w:rsid w:val="005D75EE"/>
    <w:rsid w:val="00663D3F"/>
    <w:rsid w:val="00670BB1"/>
    <w:rsid w:val="006B40B7"/>
    <w:rsid w:val="006D5CCF"/>
    <w:rsid w:val="00966103"/>
    <w:rsid w:val="00C46093"/>
    <w:rsid w:val="00D913F0"/>
    <w:rsid w:val="00DD6B36"/>
    <w:rsid w:val="00ED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0C5C9"/>
  <w15:chartTrackingRefBased/>
  <w15:docId w15:val="{C41A66CB-677B-4D88-B209-D7CDE04BF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Теслюк</dc:creator>
  <cp:keywords/>
  <dc:description/>
  <cp:lastModifiedBy>Анастасия Теслюк</cp:lastModifiedBy>
  <cp:revision>12</cp:revision>
  <dcterms:created xsi:type="dcterms:W3CDTF">2022-11-07T00:45:00Z</dcterms:created>
  <dcterms:modified xsi:type="dcterms:W3CDTF">2023-02-26T22:04:00Z</dcterms:modified>
</cp:coreProperties>
</file>