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14" w:rsidRPr="00126214" w:rsidRDefault="00126214" w:rsidP="00126214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4A4339"/>
          <w:sz w:val="40"/>
          <w:szCs w:val="40"/>
          <w:lang w:eastAsia="ru-RU"/>
        </w:rPr>
      </w:pPr>
      <w:bookmarkStart w:id="0" w:name="_GoBack"/>
      <w:r w:rsidRPr="00126214">
        <w:rPr>
          <w:rFonts w:ascii="Times New Roman" w:eastAsia="Times New Roman" w:hAnsi="Times New Roman" w:cs="Times New Roman"/>
          <w:b/>
          <w:bCs/>
          <w:color w:val="4A4339"/>
          <w:sz w:val="40"/>
          <w:szCs w:val="40"/>
          <w:lang w:eastAsia="ru-RU"/>
        </w:rPr>
        <w:t xml:space="preserve">Владимир </w:t>
      </w:r>
      <w:r w:rsidRPr="00126214">
        <w:rPr>
          <w:rFonts w:ascii="Times New Roman" w:eastAsia="Times New Roman" w:hAnsi="Times New Roman" w:cs="Times New Roman"/>
          <w:b/>
          <w:bCs/>
          <w:color w:val="4A4339"/>
          <w:sz w:val="40"/>
          <w:szCs w:val="40"/>
          <w:lang w:eastAsia="ru-RU"/>
        </w:rPr>
        <w:t xml:space="preserve">Маяковский </w:t>
      </w:r>
    </w:p>
    <w:p w:rsidR="00126214" w:rsidRPr="00126214" w:rsidRDefault="00126214" w:rsidP="00126214">
      <w:pPr>
        <w:spacing w:after="100" w:afterAutospacing="1" w:line="420" w:lineRule="atLeast"/>
        <w:jc w:val="center"/>
        <w:outlineLvl w:val="1"/>
        <w:rPr>
          <w:rFonts w:ascii="Times New Roman" w:eastAsia="Times New Roman" w:hAnsi="Times New Roman" w:cs="Times New Roman"/>
          <w:b/>
          <w:color w:val="4A4339"/>
          <w:sz w:val="40"/>
          <w:szCs w:val="40"/>
          <w:lang w:eastAsia="ru-RU"/>
        </w:rPr>
      </w:pPr>
      <w:r w:rsidRPr="00126214">
        <w:rPr>
          <w:rFonts w:ascii="Times New Roman" w:eastAsia="Times New Roman" w:hAnsi="Times New Roman" w:cs="Times New Roman"/>
          <w:b/>
          <w:color w:val="4A4339"/>
          <w:sz w:val="40"/>
          <w:szCs w:val="40"/>
          <w:lang w:eastAsia="ru-RU"/>
        </w:rPr>
        <w:t>Что такое хорошо и что такое плохо</w:t>
      </w:r>
    </w:p>
    <w:bookmarkEnd w:id="0"/>
    <w:p w:rsidR="00126214" w:rsidRPr="00126214" w:rsidRDefault="00126214" w:rsidP="00126214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</w:pP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>Крошка сын к отцу пришел,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и спросила кроха: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 xml:space="preserve">— </w:t>
      </w:r>
      <w:r w:rsidRPr="00126214">
        <w:rPr>
          <w:rFonts w:ascii="Times New Roman" w:eastAsia="Times New Roman" w:hAnsi="Times New Roman" w:cs="Times New Roman"/>
          <w:b/>
          <w:bCs/>
          <w:color w:val="4A4339"/>
          <w:sz w:val="36"/>
          <w:szCs w:val="36"/>
          <w:lang w:eastAsia="ru-RU"/>
        </w:rPr>
        <w:t>Что такое </w:t>
      </w:r>
      <w:r w:rsidRPr="00126214">
        <w:rPr>
          <w:rFonts w:ascii="Times New Roman" w:eastAsia="Times New Roman" w:hAnsi="Times New Roman" w:cs="Times New Roman"/>
          <w:b/>
          <w:bCs/>
          <w:i/>
          <w:iCs/>
          <w:color w:val="4A4339"/>
          <w:sz w:val="36"/>
          <w:szCs w:val="36"/>
          <w:lang w:eastAsia="ru-RU"/>
        </w:rPr>
        <w:t>хорошо 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 xml:space="preserve">и </w:t>
      </w:r>
      <w:r w:rsidRPr="00126214">
        <w:rPr>
          <w:rFonts w:ascii="Times New Roman" w:eastAsia="Times New Roman" w:hAnsi="Times New Roman" w:cs="Times New Roman"/>
          <w:b/>
          <w:bCs/>
          <w:color w:val="4A4339"/>
          <w:sz w:val="36"/>
          <w:szCs w:val="36"/>
          <w:lang w:eastAsia="ru-RU"/>
        </w:rPr>
        <w:t>что такое </w:t>
      </w:r>
      <w:r w:rsidRPr="00126214">
        <w:rPr>
          <w:rFonts w:ascii="Times New Roman" w:eastAsia="Times New Roman" w:hAnsi="Times New Roman" w:cs="Times New Roman"/>
          <w:b/>
          <w:bCs/>
          <w:i/>
          <w:iCs/>
          <w:color w:val="4A4339"/>
          <w:sz w:val="36"/>
          <w:szCs w:val="36"/>
          <w:lang w:eastAsia="ru-RU"/>
        </w:rPr>
        <w:t>плохо?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У меня секретов нет, —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слушайте, детишки, —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папы этого ответ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помещаю в книжке.</w:t>
      </w:r>
    </w:p>
    <w:p w:rsidR="00126214" w:rsidRPr="00126214" w:rsidRDefault="00126214" w:rsidP="00126214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</w:pP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>— Если ветер крыши рвет,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 xml:space="preserve">если град </w:t>
      </w:r>
      <w:proofErr w:type="spellStart"/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>загрохал</w:t>
      </w:r>
      <w:proofErr w:type="spellEnd"/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>, —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каждый знает — это вот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для прогулок плохо.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Дождь покапал и прошел.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Солнце в целом свете.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Это - очень хорошо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и большим и детям.</w:t>
      </w:r>
    </w:p>
    <w:p w:rsidR="00126214" w:rsidRPr="00126214" w:rsidRDefault="00126214" w:rsidP="00126214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</w:pP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 xml:space="preserve">Если сын  </w:t>
      </w:r>
      <w:proofErr w:type="spellStart"/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>чернее</w:t>
      </w:r>
      <w:proofErr w:type="spellEnd"/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 xml:space="preserve"> ночи,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грязь лежит на рожице, —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ясно, это плохо очень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для ребячьей кожицы.</w:t>
      </w:r>
    </w:p>
    <w:p w:rsidR="00126214" w:rsidRPr="00126214" w:rsidRDefault="00126214" w:rsidP="00126214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</w:pP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>Если мальчик любит мыло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и зубной порошок,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этот мальчик очень милый,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поступает хорошо.</w:t>
      </w:r>
    </w:p>
    <w:p w:rsidR="00126214" w:rsidRPr="00126214" w:rsidRDefault="00126214" w:rsidP="00126214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</w:pP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 xml:space="preserve">Если бьет  </w:t>
      </w:r>
      <w:proofErr w:type="gramStart"/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>дрянной</w:t>
      </w:r>
      <w:proofErr w:type="gramEnd"/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 xml:space="preserve"> драчун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слабого мальчишку,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я такого  не хочу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даже вставить в книжку.</w:t>
      </w:r>
    </w:p>
    <w:p w:rsidR="00126214" w:rsidRPr="00126214" w:rsidRDefault="00126214" w:rsidP="00126214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</w:pP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 xml:space="preserve">Этот вот кричит: - Не </w:t>
      </w:r>
      <w:proofErr w:type="spellStart"/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>трожь</w:t>
      </w:r>
      <w:proofErr w:type="spellEnd"/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тех, кто меньше ростом! —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Этот мальчик так хорош,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загляденье просто!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Если ты порвал подряд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</w:r>
      <w:proofErr w:type="gramStart"/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lastRenderedPageBreak/>
        <w:t>книжицу</w:t>
      </w:r>
      <w:proofErr w:type="gramEnd"/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>  и мячик,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октябрята говорят: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плоховатый мальчик.</w:t>
      </w:r>
    </w:p>
    <w:p w:rsidR="00126214" w:rsidRPr="00126214" w:rsidRDefault="00126214" w:rsidP="00126214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</w:pP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>Если мальчик любит труд,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тычет в книжку пальчик,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про такого  пишут тут: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он хороший мальчик.</w:t>
      </w:r>
    </w:p>
    <w:p w:rsidR="00126214" w:rsidRPr="00126214" w:rsidRDefault="00126214" w:rsidP="00126214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</w:pP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>От вороны  карапуз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убежал, заохав.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Мальчик этот  просто трус.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Это  очень плохо.</w:t>
      </w:r>
    </w:p>
    <w:p w:rsidR="00126214" w:rsidRPr="00126214" w:rsidRDefault="00126214" w:rsidP="00126214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</w:pP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>Этот,  хоть и сам с вершок,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спорит с грозной птицей.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Храбрый мальчик, хорошо,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в жизни пригодится.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Этот  в грязь полез и рад</w:t>
      </w:r>
      <w:proofErr w:type="gramStart"/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>.</w:t>
      </w:r>
      <w:proofErr w:type="gramEnd"/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</w:r>
      <w:proofErr w:type="gramStart"/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>ч</w:t>
      </w:r>
      <w:proofErr w:type="gramEnd"/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>то грязна рубаха.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Про такого  говорят: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он плохой, </w:t>
      </w:r>
      <w:proofErr w:type="spellStart"/>
      <w:proofErr w:type="gramStart"/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>неряха</w:t>
      </w:r>
      <w:proofErr w:type="spellEnd"/>
      <w:proofErr w:type="gramEnd"/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>.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Этот чистит валенки,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моет сам галоши.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Он хотя и маленький,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но вполне хороший.</w:t>
      </w:r>
    </w:p>
    <w:p w:rsidR="00126214" w:rsidRPr="00126214" w:rsidRDefault="00126214" w:rsidP="00126214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</w:pP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>Помни это  каждый сын.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Знай любой ребенок: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вырастет из сына </w:t>
      </w:r>
      <w:proofErr w:type="spellStart"/>
      <w:proofErr w:type="gramStart"/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>c</w:t>
      </w:r>
      <w:proofErr w:type="gramEnd"/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>вин</w:t>
      </w:r>
      <w:proofErr w:type="spellEnd"/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>,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если сын -  свиненок,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Мальчик  радостный пошел,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  <w:t>и решила кроха: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</w:r>
      <w:r w:rsidRPr="00126214">
        <w:rPr>
          <w:rFonts w:ascii="Times New Roman" w:eastAsia="Times New Roman" w:hAnsi="Times New Roman" w:cs="Times New Roman"/>
          <w:b/>
          <w:bCs/>
          <w:color w:val="4A4339"/>
          <w:sz w:val="36"/>
          <w:szCs w:val="36"/>
          <w:lang w:eastAsia="ru-RU"/>
        </w:rPr>
        <w:t>«Буду </w:t>
      </w:r>
      <w:proofErr w:type="spellStart"/>
      <w:r w:rsidRPr="00126214">
        <w:rPr>
          <w:rFonts w:ascii="Times New Roman" w:eastAsia="Times New Roman" w:hAnsi="Times New Roman" w:cs="Times New Roman"/>
          <w:b/>
          <w:bCs/>
          <w:color w:val="4A4339"/>
          <w:sz w:val="36"/>
          <w:szCs w:val="36"/>
          <w:lang w:eastAsia="ru-RU"/>
        </w:rPr>
        <w:t>делать</w:t>
      </w:r>
      <w:r w:rsidRPr="00126214">
        <w:rPr>
          <w:rFonts w:ascii="Times New Roman" w:eastAsia="Times New Roman" w:hAnsi="Times New Roman" w:cs="Times New Roman"/>
          <w:b/>
          <w:bCs/>
          <w:i/>
          <w:iCs/>
          <w:color w:val="4A4339"/>
          <w:sz w:val="36"/>
          <w:szCs w:val="36"/>
          <w:lang w:eastAsia="ru-RU"/>
        </w:rPr>
        <w:t>хорошо</w:t>
      </w:r>
      <w:proofErr w:type="spellEnd"/>
      <w:r w:rsidRPr="00126214">
        <w:rPr>
          <w:rFonts w:ascii="Times New Roman" w:eastAsia="Times New Roman" w:hAnsi="Times New Roman" w:cs="Times New Roman"/>
          <w:i/>
          <w:iCs/>
          <w:color w:val="4A4339"/>
          <w:sz w:val="36"/>
          <w:szCs w:val="36"/>
          <w:lang w:eastAsia="ru-RU"/>
        </w:rPr>
        <w:t>,</w:t>
      </w:r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br/>
      </w:r>
      <w:proofErr w:type="spellStart"/>
      <w:r w:rsidRPr="00126214">
        <w:rPr>
          <w:rFonts w:ascii="Times New Roman" w:eastAsia="Times New Roman" w:hAnsi="Times New Roman" w:cs="Times New Roman"/>
          <w:color w:val="4A4339"/>
          <w:sz w:val="36"/>
          <w:szCs w:val="36"/>
          <w:lang w:eastAsia="ru-RU"/>
        </w:rPr>
        <w:t>и</w:t>
      </w:r>
      <w:r w:rsidRPr="00126214">
        <w:rPr>
          <w:rFonts w:ascii="Times New Roman" w:eastAsia="Times New Roman" w:hAnsi="Times New Roman" w:cs="Times New Roman"/>
          <w:b/>
          <w:bCs/>
          <w:color w:val="4A4339"/>
          <w:sz w:val="36"/>
          <w:szCs w:val="36"/>
          <w:lang w:eastAsia="ru-RU"/>
        </w:rPr>
        <w:t>не</w:t>
      </w:r>
      <w:proofErr w:type="spellEnd"/>
      <w:r w:rsidRPr="00126214">
        <w:rPr>
          <w:rFonts w:ascii="Times New Roman" w:eastAsia="Times New Roman" w:hAnsi="Times New Roman" w:cs="Times New Roman"/>
          <w:b/>
          <w:bCs/>
          <w:color w:val="4A4339"/>
          <w:sz w:val="36"/>
          <w:szCs w:val="36"/>
          <w:lang w:eastAsia="ru-RU"/>
        </w:rPr>
        <w:t xml:space="preserve"> буду - </w:t>
      </w:r>
      <w:r w:rsidRPr="00126214">
        <w:rPr>
          <w:rFonts w:ascii="Times New Roman" w:eastAsia="Times New Roman" w:hAnsi="Times New Roman" w:cs="Times New Roman"/>
          <w:b/>
          <w:bCs/>
          <w:i/>
          <w:iCs/>
          <w:color w:val="4A4339"/>
          <w:sz w:val="36"/>
          <w:szCs w:val="36"/>
          <w:lang w:eastAsia="ru-RU"/>
        </w:rPr>
        <w:t>плохо»</w:t>
      </w:r>
      <w:r w:rsidRPr="00126214">
        <w:rPr>
          <w:rFonts w:ascii="Times New Roman" w:eastAsia="Times New Roman" w:hAnsi="Times New Roman" w:cs="Times New Roman"/>
          <w:i/>
          <w:iCs/>
          <w:color w:val="4A4339"/>
          <w:sz w:val="36"/>
          <w:szCs w:val="36"/>
          <w:lang w:eastAsia="ru-RU"/>
        </w:rPr>
        <w:t>.</w:t>
      </w:r>
    </w:p>
    <w:p w:rsidR="00126214" w:rsidRPr="00126214" w:rsidRDefault="00126214">
      <w:pPr>
        <w:rPr>
          <w:rFonts w:ascii="Times New Roman" w:hAnsi="Times New Roman" w:cs="Times New Roman"/>
          <w:sz w:val="36"/>
          <w:szCs w:val="36"/>
        </w:rPr>
      </w:pPr>
    </w:p>
    <w:sectPr w:rsidR="00126214" w:rsidRPr="0012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4"/>
    <w:rsid w:val="0012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2019-02-17T21:09:00Z</cp:lastPrinted>
  <dcterms:created xsi:type="dcterms:W3CDTF">2019-02-17T21:05:00Z</dcterms:created>
  <dcterms:modified xsi:type="dcterms:W3CDTF">2019-02-17T21:09:00Z</dcterms:modified>
</cp:coreProperties>
</file>