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2896B" w14:textId="77777777" w:rsidR="00837EFC" w:rsidRDefault="00D00030" w:rsidP="00D000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</w:t>
      </w:r>
      <w:r w:rsidR="009E5224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Фамилия, имя _____________________</w:t>
      </w:r>
    </w:p>
    <w:p w14:paraId="10FEBF51" w14:textId="2A4B9713" w:rsidR="004E00A5" w:rsidRPr="00BC2D95" w:rsidRDefault="00500B8A" w:rsidP="00BC2D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Россияне</w:t>
      </w:r>
    </w:p>
    <w:p w14:paraId="60DC468D" w14:textId="692FB95E" w:rsidR="00322EF6" w:rsidRDefault="00500B8A" w:rsidP="002312AD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Какова среднегодовая чистая миграция на 10 000 чел. Населения? </w:t>
      </w:r>
    </w:p>
    <w:p w14:paraId="17FE510F" w14:textId="473246E9" w:rsidR="00DD7180" w:rsidRPr="002D7C1F" w:rsidRDefault="00500B8A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  <w:sectPr w:rsidR="00DD7180" w:rsidRPr="002D7C1F" w:rsidSect="00FF3E8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00B8A">
        <w:drawing>
          <wp:inline distT="0" distB="0" distL="0" distR="0" wp14:anchorId="6ED723F2" wp14:editId="4E8AE9CF">
            <wp:extent cx="5419725" cy="3857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C1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B17A4E" w14:textId="77777777" w:rsidR="0016276B" w:rsidRDefault="0016276B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2BADF5F4" w14:textId="77777777" w:rsidR="00F12DA8" w:rsidRDefault="00F12DA8" w:rsidP="002312AD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  <w:sectPr w:rsidR="00F12DA8" w:rsidSect="00F12DA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214EF98" w14:textId="15273625" w:rsidR="00DD7180" w:rsidRPr="00500B8A" w:rsidRDefault="00500B8A" w:rsidP="00500B8A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  <w:sectPr w:rsidR="00DD7180" w:rsidRPr="00500B8A" w:rsidSect="00DD718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00B8A">
        <w:rPr>
          <w:rFonts w:ascii="Times New Roman" w:hAnsi="Times New Roman" w:cs="Times New Roman"/>
          <w:sz w:val="24"/>
          <w:szCs w:val="24"/>
        </w:rPr>
        <w:t>Признаки современного типа воспроизводства населения:</w:t>
      </w:r>
    </w:p>
    <w:p w14:paraId="0838763C" w14:textId="538B3C5D" w:rsidR="00BC2D95" w:rsidRPr="00210077" w:rsidRDefault="00F12DA8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bookmarkStart w:id="0" w:name="_Hlk71552028"/>
      <w:r>
        <w:rPr>
          <w:rFonts w:ascii="Times New Roman" w:hAnsi="Times New Roman" w:cs="Times New Roman"/>
          <w:sz w:val="24"/>
          <w:szCs w:val="24"/>
        </w:rPr>
        <w:t>а)</w:t>
      </w:r>
      <w:r w:rsidR="00555851">
        <w:rPr>
          <w:rFonts w:ascii="Times New Roman" w:hAnsi="Times New Roman" w:cs="Times New Roman"/>
          <w:sz w:val="24"/>
          <w:szCs w:val="24"/>
        </w:rPr>
        <w:t xml:space="preserve"> </w:t>
      </w:r>
      <w:r w:rsidR="00500B8A">
        <w:rPr>
          <w:rFonts w:ascii="Times New Roman" w:hAnsi="Times New Roman" w:cs="Times New Roman"/>
          <w:sz w:val="24"/>
          <w:szCs w:val="24"/>
        </w:rPr>
        <w:t>планирование детей в семье</w:t>
      </w:r>
    </w:p>
    <w:p w14:paraId="791C915E" w14:textId="04B5D978" w:rsidR="00BC2D95" w:rsidRPr="00210077" w:rsidRDefault="00F12DA8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500B8A">
        <w:rPr>
          <w:rFonts w:ascii="Times New Roman" w:hAnsi="Times New Roman" w:cs="Times New Roman"/>
          <w:sz w:val="24"/>
          <w:szCs w:val="24"/>
        </w:rPr>
        <w:t>невысокая рождаемость</w:t>
      </w:r>
    </w:p>
    <w:p w14:paraId="5801BE7B" w14:textId="5D27ED6C" w:rsidR="00DD7180" w:rsidRDefault="00BC2D95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500B8A">
        <w:rPr>
          <w:rFonts w:ascii="Times New Roman" w:hAnsi="Times New Roman" w:cs="Times New Roman"/>
          <w:sz w:val="24"/>
          <w:szCs w:val="24"/>
        </w:rPr>
        <w:t>низкая смертность</w:t>
      </w:r>
    </w:p>
    <w:p w14:paraId="6C0F9237" w14:textId="6C7A0905" w:rsidR="002312AD" w:rsidRPr="002312AD" w:rsidRDefault="00322EF6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</w:t>
      </w:r>
      <w:r w:rsidR="002312AD">
        <w:rPr>
          <w:rFonts w:ascii="Times New Roman" w:hAnsi="Times New Roman" w:cs="Times New Roman"/>
          <w:sz w:val="24"/>
          <w:szCs w:val="24"/>
        </w:rPr>
        <w:t xml:space="preserve"> </w:t>
      </w:r>
      <w:r w:rsidR="00500B8A">
        <w:rPr>
          <w:rFonts w:ascii="Times New Roman" w:hAnsi="Times New Roman" w:cs="Times New Roman"/>
          <w:sz w:val="24"/>
          <w:szCs w:val="24"/>
        </w:rPr>
        <w:t>очень небольшой естественный прирост</w:t>
      </w:r>
    </w:p>
    <w:p w14:paraId="5CC30666" w14:textId="6CAA2CFD" w:rsidR="002312AD" w:rsidRDefault="002312AD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  <w:sectPr w:rsidR="002312AD" w:rsidSect="002312A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д) </w:t>
      </w:r>
      <w:r w:rsidR="00500B8A">
        <w:rPr>
          <w:rFonts w:ascii="Times New Roman" w:hAnsi="Times New Roman" w:cs="Times New Roman"/>
          <w:sz w:val="24"/>
          <w:szCs w:val="24"/>
        </w:rPr>
        <w:t>естественная убыл</w:t>
      </w:r>
    </w:p>
    <w:bookmarkEnd w:id="0"/>
    <w:p w14:paraId="55F54DEC" w14:textId="4DCC11C1" w:rsidR="002312AD" w:rsidRPr="002312AD" w:rsidRDefault="002312AD" w:rsidP="002312AD">
      <w:pPr>
        <w:spacing w:after="0"/>
        <w:rPr>
          <w:rFonts w:ascii="Times New Roman" w:hAnsi="Times New Roman" w:cs="Times New Roman"/>
          <w:sz w:val="24"/>
          <w:szCs w:val="24"/>
        </w:rPr>
        <w:sectPr w:rsidR="002312AD" w:rsidRPr="002312AD" w:rsidSect="00F12DA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EBB3D63" w14:textId="77777777" w:rsidR="00881309" w:rsidRPr="00500B8A" w:rsidRDefault="00881309" w:rsidP="00500B8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81E1A6" w14:textId="21E5FE9B" w:rsidR="00322EF6" w:rsidRPr="002312AD" w:rsidRDefault="00500B8A" w:rsidP="002312AD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bookmarkStart w:id="1" w:name="_Hlk66730751"/>
      <w:r w:rsidRPr="00500B8A">
        <w:rPr>
          <w:rFonts w:ascii="Times New Roman" w:hAnsi="Times New Roman" w:cs="Times New Roman"/>
          <w:sz w:val="24"/>
          <w:szCs w:val="24"/>
        </w:rPr>
        <w:t>На демографическую ситуацию в регионах России влияет</w:t>
      </w:r>
      <w:r w:rsidR="00322EF6" w:rsidRPr="002312AD">
        <w:rPr>
          <w:rFonts w:ascii="Times New Roman" w:hAnsi="Times New Roman" w:cs="Times New Roman"/>
          <w:sz w:val="24"/>
          <w:szCs w:val="24"/>
        </w:rPr>
        <w:t>:</w:t>
      </w:r>
    </w:p>
    <w:p w14:paraId="6EEA9924" w14:textId="3E9EC9A4" w:rsidR="00BC2D95" w:rsidRPr="00322EF6" w:rsidRDefault="00BC2D95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322EF6">
        <w:rPr>
          <w:rFonts w:ascii="Times New Roman" w:hAnsi="Times New Roman" w:cs="Times New Roman"/>
          <w:sz w:val="24"/>
          <w:szCs w:val="24"/>
        </w:rPr>
        <w:t xml:space="preserve">а) </w:t>
      </w:r>
      <w:r w:rsidR="00500B8A">
        <w:rPr>
          <w:rFonts w:ascii="Times New Roman" w:hAnsi="Times New Roman" w:cs="Times New Roman"/>
          <w:sz w:val="24"/>
          <w:szCs w:val="24"/>
        </w:rPr>
        <w:t>неравномерный переход к современному типу воспроизводства</w:t>
      </w:r>
    </w:p>
    <w:p w14:paraId="3901F7CF" w14:textId="6BC61942" w:rsidR="00BC2D95" w:rsidRPr="00210077" w:rsidRDefault="00BC2D95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500B8A">
        <w:rPr>
          <w:rFonts w:ascii="Times New Roman" w:hAnsi="Times New Roman" w:cs="Times New Roman"/>
          <w:sz w:val="24"/>
          <w:szCs w:val="24"/>
        </w:rPr>
        <w:t>равномерный переход к современному типу воспроизводства</w:t>
      </w:r>
    </w:p>
    <w:p w14:paraId="1B8C9240" w14:textId="07A96718" w:rsidR="00BC2D95" w:rsidRDefault="00BC2D95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500B8A">
        <w:rPr>
          <w:rFonts w:ascii="Times New Roman" w:hAnsi="Times New Roman" w:cs="Times New Roman"/>
          <w:sz w:val="24"/>
          <w:szCs w:val="24"/>
        </w:rPr>
        <w:t>различная направленность миграций</w:t>
      </w:r>
    </w:p>
    <w:p w14:paraId="49690CC4" w14:textId="7047A41E" w:rsidR="00322EF6" w:rsidRPr="00210077" w:rsidRDefault="00322EF6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 w:rsidR="00500B8A">
        <w:rPr>
          <w:rFonts w:ascii="Times New Roman" w:hAnsi="Times New Roman" w:cs="Times New Roman"/>
          <w:sz w:val="24"/>
          <w:szCs w:val="24"/>
        </w:rPr>
        <w:t>односторонняя направленность миграций</w:t>
      </w:r>
    </w:p>
    <w:bookmarkEnd w:id="1"/>
    <w:p w14:paraId="7AD350C0" w14:textId="77777777" w:rsidR="00C43095" w:rsidRDefault="00C43095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65ADEFD" w14:textId="0EA0E29C" w:rsidR="002312AD" w:rsidRPr="002312AD" w:rsidRDefault="002312AD" w:rsidP="002312AD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12AD">
        <w:rPr>
          <w:rFonts w:ascii="Times New Roman" w:hAnsi="Times New Roman" w:cs="Times New Roman"/>
          <w:sz w:val="24"/>
          <w:szCs w:val="24"/>
        </w:rPr>
        <w:t>Установите верное соответствие между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12AD">
        <w:rPr>
          <w:rFonts w:ascii="Times New Roman" w:hAnsi="Times New Roman" w:cs="Times New Roman"/>
          <w:sz w:val="24"/>
          <w:szCs w:val="24"/>
        </w:rPr>
        <w:t>понятиями и определениями времени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0709B60" w14:textId="3B94AAE8" w:rsidR="002312AD" w:rsidRDefault="00500B8A" w:rsidP="002312AD">
      <w:pPr>
        <w:pStyle w:val="a6"/>
        <w:spacing w:after="0"/>
        <w:ind w:left="360"/>
        <w:rPr>
          <w:noProof/>
        </w:rPr>
      </w:pPr>
      <w:r w:rsidRPr="00500B8A">
        <w:drawing>
          <wp:inline distT="0" distB="0" distL="0" distR="0" wp14:anchorId="516D5BC6" wp14:editId="143D1ED4">
            <wp:extent cx="4521200" cy="21945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5729" cy="220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6A9AF" w14:textId="7CB7FF91" w:rsidR="00E73420" w:rsidRDefault="00E73420" w:rsidP="002312A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D44A66" w14:textId="77777777" w:rsidR="002312AD" w:rsidRPr="002312AD" w:rsidRDefault="002312AD" w:rsidP="002312A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992FCA6" w14:textId="2E343195" w:rsidR="00B0751F" w:rsidRDefault="002312AD" w:rsidP="002312AD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Впишите названия </w:t>
      </w:r>
      <w:r w:rsidR="00500B8A">
        <w:rPr>
          <w:rFonts w:ascii="Times New Roman" w:hAnsi="Times New Roman" w:cs="Times New Roman"/>
          <w:sz w:val="24"/>
          <w:szCs w:val="24"/>
        </w:rPr>
        <w:t>основных видов миграций</w:t>
      </w:r>
      <w:r w:rsidR="00322EF6">
        <w:rPr>
          <w:rFonts w:ascii="Times New Roman" w:hAnsi="Times New Roman" w:cs="Times New Roman"/>
          <w:sz w:val="24"/>
          <w:szCs w:val="24"/>
        </w:rPr>
        <w:t>:</w:t>
      </w:r>
    </w:p>
    <w:p w14:paraId="7C3D56B3" w14:textId="7DBC1A64" w:rsidR="00322EF6" w:rsidRPr="004E4844" w:rsidRDefault="00500B8A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500B8A">
        <w:drawing>
          <wp:inline distT="0" distB="0" distL="0" distR="0" wp14:anchorId="344D5E3B" wp14:editId="509A89DB">
            <wp:extent cx="5350933" cy="27608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4557" cy="276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4F6E5" w14:textId="77777777" w:rsidR="00A4295E" w:rsidRDefault="00A4295E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30E49EBF" w14:textId="4DEEDB32" w:rsidR="00322EF6" w:rsidRPr="006B1DDC" w:rsidRDefault="00183F1C" w:rsidP="006B1DDC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  <w:sectPr w:rsidR="00322EF6" w:rsidRPr="006B1DDC" w:rsidSect="00DD718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Кем являются безработные и занятое население по отношению к составу трудовых ресурсов?</w:t>
      </w:r>
    </w:p>
    <w:p w14:paraId="2B7CB132" w14:textId="307BABF8" w:rsidR="00322EF6" w:rsidRDefault="00183F1C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  <w:sectPr w:rsidR="00322EF6" w:rsidSect="006B1DD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183F1C">
        <w:drawing>
          <wp:inline distT="0" distB="0" distL="0" distR="0" wp14:anchorId="13810D0F" wp14:editId="36509EF5">
            <wp:extent cx="6096000" cy="33287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3262" cy="333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82CE6" w14:textId="4DAAC60D" w:rsidR="00A4295E" w:rsidRDefault="00A4295E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245AD8BB" w14:textId="15FDF406" w:rsidR="00A4295E" w:rsidRPr="00183F1C" w:rsidRDefault="00183F1C" w:rsidP="00183F1C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bookmarkStart w:id="2" w:name="_Hlk66732287"/>
      <w:r w:rsidRPr="00183F1C">
        <w:rPr>
          <w:rFonts w:ascii="Times New Roman" w:hAnsi="Times New Roman" w:cs="Times New Roman"/>
          <w:sz w:val="24"/>
          <w:szCs w:val="24"/>
        </w:rPr>
        <w:t>Выберите регион России с наибольшим миграционным оттоком населения:</w:t>
      </w:r>
    </w:p>
    <w:bookmarkEnd w:id="2"/>
    <w:p w14:paraId="605143D3" w14:textId="77777777" w:rsidR="006B1DDC" w:rsidRDefault="006B1DDC" w:rsidP="006B1DDC">
      <w:pPr>
        <w:spacing w:after="0"/>
        <w:rPr>
          <w:rFonts w:ascii="Times New Roman" w:hAnsi="Times New Roman" w:cs="Times New Roman"/>
          <w:sz w:val="24"/>
          <w:szCs w:val="24"/>
        </w:rPr>
        <w:sectPr w:rsidR="006B1DDC" w:rsidSect="00DD718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D205F0D" w14:textId="57BD7B88" w:rsidR="006B1DDC" w:rsidRPr="006B1DDC" w:rsidRDefault="006B1DDC" w:rsidP="006B1D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DDC">
        <w:rPr>
          <w:rFonts w:ascii="Times New Roman" w:hAnsi="Times New Roman" w:cs="Times New Roman"/>
          <w:sz w:val="24"/>
          <w:szCs w:val="24"/>
        </w:rPr>
        <w:t xml:space="preserve">а) </w:t>
      </w:r>
      <w:r w:rsidR="00183F1C">
        <w:rPr>
          <w:rFonts w:ascii="Times New Roman" w:hAnsi="Times New Roman" w:cs="Times New Roman"/>
          <w:sz w:val="24"/>
          <w:szCs w:val="24"/>
        </w:rPr>
        <w:t>Чукотский автономный округ</w:t>
      </w:r>
    </w:p>
    <w:p w14:paraId="5DEB6058" w14:textId="728C5E70" w:rsidR="006B1DDC" w:rsidRPr="006B1DDC" w:rsidRDefault="006B1DDC" w:rsidP="006B1D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DDC">
        <w:rPr>
          <w:rFonts w:ascii="Times New Roman" w:hAnsi="Times New Roman" w:cs="Times New Roman"/>
          <w:sz w:val="24"/>
          <w:szCs w:val="24"/>
        </w:rPr>
        <w:t xml:space="preserve">б) </w:t>
      </w:r>
      <w:r w:rsidR="00183F1C">
        <w:rPr>
          <w:rFonts w:ascii="Times New Roman" w:hAnsi="Times New Roman" w:cs="Times New Roman"/>
          <w:sz w:val="24"/>
          <w:szCs w:val="24"/>
        </w:rPr>
        <w:t>Московская область</w:t>
      </w:r>
    </w:p>
    <w:p w14:paraId="7746084A" w14:textId="77777777" w:rsidR="00183F1C" w:rsidRDefault="006B1DDC" w:rsidP="006B1D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DDC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3F1C">
        <w:rPr>
          <w:rFonts w:ascii="Times New Roman" w:hAnsi="Times New Roman" w:cs="Times New Roman"/>
          <w:sz w:val="24"/>
          <w:szCs w:val="24"/>
        </w:rPr>
        <w:t>Ставропольский край</w:t>
      </w:r>
    </w:p>
    <w:p w14:paraId="7762DC50" w14:textId="0776E544" w:rsidR="006B1DDC" w:rsidRPr="006B1DDC" w:rsidRDefault="006B1DDC" w:rsidP="006B1D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DDC">
        <w:rPr>
          <w:rFonts w:ascii="Times New Roman" w:hAnsi="Times New Roman" w:cs="Times New Roman"/>
          <w:sz w:val="24"/>
          <w:szCs w:val="24"/>
        </w:rPr>
        <w:t xml:space="preserve">г) </w:t>
      </w:r>
      <w:r w:rsidR="00183F1C">
        <w:rPr>
          <w:rFonts w:ascii="Times New Roman" w:hAnsi="Times New Roman" w:cs="Times New Roman"/>
          <w:sz w:val="24"/>
          <w:szCs w:val="24"/>
        </w:rPr>
        <w:t>Ханты-Мансийский автономный округ - Югра</w:t>
      </w:r>
    </w:p>
    <w:p w14:paraId="31785C85" w14:textId="77777777" w:rsidR="006B1DDC" w:rsidRDefault="006B1DDC" w:rsidP="006B1DDC">
      <w:pPr>
        <w:spacing w:after="0"/>
        <w:rPr>
          <w:rFonts w:ascii="Times New Roman" w:hAnsi="Times New Roman" w:cs="Times New Roman"/>
          <w:sz w:val="24"/>
          <w:szCs w:val="24"/>
        </w:rPr>
        <w:sectPr w:rsidR="006B1DDC" w:rsidSect="00183F1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2873011" w14:textId="77777777" w:rsidR="006B1DDC" w:rsidRPr="00FE24A2" w:rsidRDefault="006B1DDC" w:rsidP="006B1DD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39A25FA" w14:textId="0FA48228" w:rsidR="004E4844" w:rsidRPr="00C0284C" w:rsidRDefault="00C0284C" w:rsidP="00C0284C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0284C">
        <w:rPr>
          <w:rFonts w:ascii="Times New Roman" w:hAnsi="Times New Roman" w:cs="Times New Roman"/>
          <w:sz w:val="24"/>
          <w:szCs w:val="24"/>
        </w:rPr>
        <w:t>Выберите верный ответ. Населением в трудоспособном возрасте считаются</w:t>
      </w:r>
      <w:r w:rsidR="006B1DDC" w:rsidRPr="00C0284C">
        <w:rPr>
          <w:rFonts w:ascii="Times New Roman" w:hAnsi="Times New Roman" w:cs="Times New Roman"/>
          <w:sz w:val="24"/>
          <w:szCs w:val="24"/>
        </w:rPr>
        <w:t>:</w:t>
      </w:r>
    </w:p>
    <w:p w14:paraId="061D4080" w14:textId="69DD50DE" w:rsidR="006B1DDC" w:rsidRPr="006B1DDC" w:rsidRDefault="006B1DDC" w:rsidP="006B1DDC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3" w:name="_Hlk66732367"/>
      <w:r w:rsidRPr="006B1DDC">
        <w:rPr>
          <w:rFonts w:ascii="Times New Roman" w:hAnsi="Times New Roman" w:cs="Times New Roman"/>
          <w:sz w:val="24"/>
          <w:szCs w:val="24"/>
        </w:rPr>
        <w:t xml:space="preserve">а) </w:t>
      </w:r>
      <w:r w:rsidR="00C0284C">
        <w:rPr>
          <w:rFonts w:ascii="Times New Roman" w:hAnsi="Times New Roman" w:cs="Times New Roman"/>
          <w:sz w:val="24"/>
          <w:szCs w:val="24"/>
        </w:rPr>
        <w:t>все мужчины и женщины в возрасте от 16 до 59 лет</w:t>
      </w:r>
    </w:p>
    <w:p w14:paraId="2B402041" w14:textId="2BDFE840" w:rsidR="006B1DDC" w:rsidRPr="006B1DDC" w:rsidRDefault="006B1DDC" w:rsidP="006B1D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DDC">
        <w:rPr>
          <w:rFonts w:ascii="Times New Roman" w:hAnsi="Times New Roman" w:cs="Times New Roman"/>
          <w:sz w:val="24"/>
          <w:szCs w:val="24"/>
        </w:rPr>
        <w:t xml:space="preserve">б) </w:t>
      </w:r>
      <w:r w:rsidR="00C0284C">
        <w:rPr>
          <w:rFonts w:ascii="Times New Roman" w:hAnsi="Times New Roman" w:cs="Times New Roman"/>
          <w:sz w:val="24"/>
          <w:szCs w:val="24"/>
        </w:rPr>
        <w:t>мужчины в возрасте от 16 до 64 лет, женщины в возрасте от 16 до 59 лет</w:t>
      </w:r>
    </w:p>
    <w:p w14:paraId="56222877" w14:textId="7C47300B" w:rsidR="006B1DDC" w:rsidRPr="006B1DDC" w:rsidRDefault="006B1DDC" w:rsidP="006B1D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DDC">
        <w:rPr>
          <w:rFonts w:ascii="Times New Roman" w:hAnsi="Times New Roman" w:cs="Times New Roman"/>
          <w:sz w:val="24"/>
          <w:szCs w:val="24"/>
        </w:rPr>
        <w:t xml:space="preserve">в) </w:t>
      </w:r>
      <w:r w:rsidR="00C0284C" w:rsidRPr="00C0284C">
        <w:rPr>
          <w:rFonts w:ascii="Times New Roman" w:hAnsi="Times New Roman" w:cs="Times New Roman"/>
          <w:sz w:val="24"/>
          <w:szCs w:val="24"/>
        </w:rPr>
        <w:t xml:space="preserve">мужчины в возрасте от </w:t>
      </w:r>
      <w:r w:rsidR="00C0284C">
        <w:rPr>
          <w:rFonts w:ascii="Times New Roman" w:hAnsi="Times New Roman" w:cs="Times New Roman"/>
          <w:sz w:val="24"/>
          <w:szCs w:val="24"/>
        </w:rPr>
        <w:t>25</w:t>
      </w:r>
      <w:r w:rsidR="00C0284C" w:rsidRPr="00C0284C">
        <w:rPr>
          <w:rFonts w:ascii="Times New Roman" w:hAnsi="Times New Roman" w:cs="Times New Roman"/>
          <w:sz w:val="24"/>
          <w:szCs w:val="24"/>
        </w:rPr>
        <w:t xml:space="preserve"> до 6</w:t>
      </w:r>
      <w:r w:rsidR="00C0284C">
        <w:rPr>
          <w:rFonts w:ascii="Times New Roman" w:hAnsi="Times New Roman" w:cs="Times New Roman"/>
          <w:sz w:val="24"/>
          <w:szCs w:val="24"/>
        </w:rPr>
        <w:t>5</w:t>
      </w:r>
      <w:r w:rsidR="00C0284C" w:rsidRPr="00C0284C">
        <w:rPr>
          <w:rFonts w:ascii="Times New Roman" w:hAnsi="Times New Roman" w:cs="Times New Roman"/>
          <w:sz w:val="24"/>
          <w:szCs w:val="24"/>
        </w:rPr>
        <w:t xml:space="preserve"> лет, женщины в возрасте от 1</w:t>
      </w:r>
      <w:r w:rsidR="00C0284C">
        <w:rPr>
          <w:rFonts w:ascii="Times New Roman" w:hAnsi="Times New Roman" w:cs="Times New Roman"/>
          <w:sz w:val="24"/>
          <w:szCs w:val="24"/>
        </w:rPr>
        <w:t>8</w:t>
      </w:r>
      <w:r w:rsidR="00C0284C" w:rsidRPr="00C0284C">
        <w:rPr>
          <w:rFonts w:ascii="Times New Roman" w:hAnsi="Times New Roman" w:cs="Times New Roman"/>
          <w:sz w:val="24"/>
          <w:szCs w:val="24"/>
        </w:rPr>
        <w:t xml:space="preserve"> до </w:t>
      </w:r>
      <w:r w:rsidR="00C0284C">
        <w:rPr>
          <w:rFonts w:ascii="Times New Roman" w:hAnsi="Times New Roman" w:cs="Times New Roman"/>
          <w:sz w:val="24"/>
          <w:szCs w:val="24"/>
        </w:rPr>
        <w:t>60</w:t>
      </w:r>
      <w:r w:rsidR="00C0284C" w:rsidRPr="00C0284C">
        <w:rPr>
          <w:rFonts w:ascii="Times New Roman" w:hAnsi="Times New Roman" w:cs="Times New Roman"/>
          <w:sz w:val="24"/>
          <w:szCs w:val="24"/>
        </w:rPr>
        <w:t xml:space="preserve"> лет</w:t>
      </w:r>
    </w:p>
    <w:p w14:paraId="50703BE4" w14:textId="3521E02B" w:rsidR="00DD7180" w:rsidRDefault="00DD7180" w:rsidP="006B1DD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9D4EDF" w14:textId="77777777" w:rsidR="006B1DDC" w:rsidRPr="00FE24A2" w:rsidRDefault="006B1DDC" w:rsidP="006B1DDC">
      <w:pPr>
        <w:spacing w:after="0"/>
        <w:rPr>
          <w:rFonts w:ascii="Times New Roman" w:hAnsi="Times New Roman" w:cs="Times New Roman"/>
          <w:sz w:val="24"/>
          <w:szCs w:val="24"/>
        </w:rPr>
      </w:pPr>
    </w:p>
    <w:bookmarkEnd w:id="3"/>
    <w:p w14:paraId="20B8C47A" w14:textId="4F272DE0" w:rsidR="001A58D2" w:rsidRDefault="006B1DDC" w:rsidP="006B1DDC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B1DDC">
        <w:rPr>
          <w:rFonts w:ascii="Times New Roman" w:hAnsi="Times New Roman" w:cs="Times New Roman"/>
          <w:sz w:val="24"/>
          <w:szCs w:val="24"/>
        </w:rPr>
        <w:lastRenderedPageBreak/>
        <w:t xml:space="preserve">Установите верное соответствие между понятиями и </w:t>
      </w:r>
      <w:r>
        <w:rPr>
          <w:rFonts w:ascii="Times New Roman" w:hAnsi="Times New Roman" w:cs="Times New Roman"/>
          <w:sz w:val="24"/>
          <w:szCs w:val="24"/>
        </w:rPr>
        <w:t xml:space="preserve">их </w:t>
      </w:r>
      <w:r w:rsidRPr="006B1DDC">
        <w:rPr>
          <w:rFonts w:ascii="Times New Roman" w:hAnsi="Times New Roman" w:cs="Times New Roman"/>
          <w:sz w:val="24"/>
          <w:szCs w:val="24"/>
        </w:rPr>
        <w:t>определениями:</w:t>
      </w:r>
    </w:p>
    <w:p w14:paraId="2D17CBB5" w14:textId="512078A3" w:rsidR="006B1DDC" w:rsidRDefault="00C0284C" w:rsidP="006B1DDC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C0284C">
        <w:drawing>
          <wp:inline distT="0" distB="0" distL="0" distR="0" wp14:anchorId="65C0DEFA" wp14:editId="2CF3C2E6">
            <wp:extent cx="4690533" cy="238873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1700" cy="240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79646" w14:textId="75CB3593" w:rsidR="006B1DDC" w:rsidRDefault="006B1DDC" w:rsidP="006B1DDC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0FD34E74" w14:textId="3FDB0E03" w:rsidR="006B1DDC" w:rsidRDefault="006B1DDC" w:rsidP="006B1DDC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Впишите недостающие понятия</w:t>
      </w:r>
      <w:r w:rsidR="00C0284C">
        <w:rPr>
          <w:rFonts w:ascii="Times New Roman" w:hAnsi="Times New Roman" w:cs="Times New Roman"/>
          <w:sz w:val="24"/>
          <w:szCs w:val="24"/>
        </w:rPr>
        <w:t xml:space="preserve"> в соотношение спроса на рабочую силу и ее предложения при различной оплате труда:</w:t>
      </w:r>
    </w:p>
    <w:p w14:paraId="13C08D95" w14:textId="578B3F33" w:rsidR="006B1DDC" w:rsidRPr="006B1DDC" w:rsidRDefault="00C0284C" w:rsidP="006B1DDC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bookmarkStart w:id="4" w:name="_GoBack"/>
      <w:r w:rsidRPr="00C0284C">
        <w:drawing>
          <wp:inline distT="0" distB="0" distL="0" distR="0" wp14:anchorId="1404712E" wp14:editId="2EEE94E5">
            <wp:extent cx="5808839" cy="2476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6101" cy="249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sectPr w:rsidR="006B1DDC" w:rsidRPr="006B1DDC" w:rsidSect="00DD718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465C2"/>
    <w:multiLevelType w:val="hybridMultilevel"/>
    <w:tmpl w:val="3A543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8753BA"/>
    <w:multiLevelType w:val="hybridMultilevel"/>
    <w:tmpl w:val="97CE592C"/>
    <w:lvl w:ilvl="0" w:tplc="205CD5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7E0FF6"/>
    <w:multiLevelType w:val="hybridMultilevel"/>
    <w:tmpl w:val="497CB0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D103FCE"/>
    <w:multiLevelType w:val="hybridMultilevel"/>
    <w:tmpl w:val="04F2074C"/>
    <w:lvl w:ilvl="0" w:tplc="205CD5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5224"/>
    <w:rsid w:val="000018E6"/>
    <w:rsid w:val="00093B48"/>
    <w:rsid w:val="00097482"/>
    <w:rsid w:val="000D00D0"/>
    <w:rsid w:val="000E18A2"/>
    <w:rsid w:val="000E1AFB"/>
    <w:rsid w:val="00101A0A"/>
    <w:rsid w:val="0016276B"/>
    <w:rsid w:val="00183F1C"/>
    <w:rsid w:val="001A3DC6"/>
    <w:rsid w:val="001A58D2"/>
    <w:rsid w:val="001C0B2F"/>
    <w:rsid w:val="00207408"/>
    <w:rsid w:val="00210077"/>
    <w:rsid w:val="002312AD"/>
    <w:rsid w:val="0025220C"/>
    <w:rsid w:val="00264F89"/>
    <w:rsid w:val="00277D57"/>
    <w:rsid w:val="002D7C1F"/>
    <w:rsid w:val="00304627"/>
    <w:rsid w:val="00322EF6"/>
    <w:rsid w:val="00364334"/>
    <w:rsid w:val="00396AE0"/>
    <w:rsid w:val="00425B45"/>
    <w:rsid w:val="00431583"/>
    <w:rsid w:val="00443670"/>
    <w:rsid w:val="004C4279"/>
    <w:rsid w:val="004E00A5"/>
    <w:rsid w:val="004E4844"/>
    <w:rsid w:val="00500B8A"/>
    <w:rsid w:val="00501C23"/>
    <w:rsid w:val="00555851"/>
    <w:rsid w:val="0056241B"/>
    <w:rsid w:val="005A5D44"/>
    <w:rsid w:val="005F1DFD"/>
    <w:rsid w:val="006030AC"/>
    <w:rsid w:val="00610B44"/>
    <w:rsid w:val="00652BF2"/>
    <w:rsid w:val="00660F51"/>
    <w:rsid w:val="00692A4B"/>
    <w:rsid w:val="006B1DDC"/>
    <w:rsid w:val="00703938"/>
    <w:rsid w:val="00735F5F"/>
    <w:rsid w:val="0074755C"/>
    <w:rsid w:val="007E33AB"/>
    <w:rsid w:val="007E45A5"/>
    <w:rsid w:val="007F0BB1"/>
    <w:rsid w:val="008021D0"/>
    <w:rsid w:val="00815E72"/>
    <w:rsid w:val="00837EFC"/>
    <w:rsid w:val="008669F7"/>
    <w:rsid w:val="00881309"/>
    <w:rsid w:val="008A6335"/>
    <w:rsid w:val="008E10FD"/>
    <w:rsid w:val="009851C6"/>
    <w:rsid w:val="009A34E0"/>
    <w:rsid w:val="009B290B"/>
    <w:rsid w:val="009E5224"/>
    <w:rsid w:val="009F1BDB"/>
    <w:rsid w:val="00A21BF2"/>
    <w:rsid w:val="00A4295E"/>
    <w:rsid w:val="00A4324B"/>
    <w:rsid w:val="00B0751F"/>
    <w:rsid w:val="00BC2D95"/>
    <w:rsid w:val="00C0284C"/>
    <w:rsid w:val="00C066AC"/>
    <w:rsid w:val="00C172BA"/>
    <w:rsid w:val="00C43095"/>
    <w:rsid w:val="00CD58F8"/>
    <w:rsid w:val="00D00030"/>
    <w:rsid w:val="00D10032"/>
    <w:rsid w:val="00D32705"/>
    <w:rsid w:val="00D60E99"/>
    <w:rsid w:val="00DB6EC3"/>
    <w:rsid w:val="00DC36AB"/>
    <w:rsid w:val="00DC4EC1"/>
    <w:rsid w:val="00DD7180"/>
    <w:rsid w:val="00E6495C"/>
    <w:rsid w:val="00E73420"/>
    <w:rsid w:val="00E81881"/>
    <w:rsid w:val="00E95F7A"/>
    <w:rsid w:val="00EA7C1E"/>
    <w:rsid w:val="00EB3A72"/>
    <w:rsid w:val="00EC653E"/>
    <w:rsid w:val="00EE3178"/>
    <w:rsid w:val="00EF013D"/>
    <w:rsid w:val="00EF285C"/>
    <w:rsid w:val="00F12DA8"/>
    <w:rsid w:val="00F15C1E"/>
    <w:rsid w:val="00F4670B"/>
    <w:rsid w:val="00F535DF"/>
    <w:rsid w:val="00F773A7"/>
    <w:rsid w:val="00F92BD5"/>
    <w:rsid w:val="00FE24A2"/>
    <w:rsid w:val="00FF3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B6E47"/>
  <w15:docId w15:val="{D89BDE2D-BD30-4EB6-B0EB-085E4C20B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37EF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52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E5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522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10077"/>
    <w:pPr>
      <w:ind w:left="720"/>
      <w:contextualSpacing/>
    </w:pPr>
  </w:style>
  <w:style w:type="character" w:customStyle="1" w:styleId="w">
    <w:name w:val="w"/>
    <w:basedOn w:val="a0"/>
    <w:rsid w:val="00C43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01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3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Алевтина Высокая</cp:lastModifiedBy>
  <cp:revision>14</cp:revision>
  <cp:lastPrinted>2019-11-10T22:42:00Z</cp:lastPrinted>
  <dcterms:created xsi:type="dcterms:W3CDTF">2019-10-22T07:14:00Z</dcterms:created>
  <dcterms:modified xsi:type="dcterms:W3CDTF">2021-05-10T06:13:00Z</dcterms:modified>
</cp:coreProperties>
</file>